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hint="eastAsia" w:eastAsia="黑体"/>
          <w:color w:val="FF0000"/>
          <w:sz w:val="28"/>
          <w:szCs w:val="72"/>
        </w:rPr>
      </w:pPr>
      <w:r>
        <w:rPr>
          <w:rFonts w:hint="eastAsia" w:ascii="方正小标宋_GBK" w:hAnsi="方正小标宋_GBK" w:eastAsia="方正小标宋_GBK" w:cs="方正小标宋_GBK"/>
          <w:b w:val="0"/>
          <w:bCs w:val="0"/>
          <w:sz w:val="72"/>
          <w:szCs w:val="72"/>
          <w:lang w:eastAsia="zh-CN"/>
        </w:rPr>
        <w:t>消防安全</w:t>
      </w:r>
      <w:r>
        <w:rPr>
          <w:rFonts w:hint="eastAsia" w:ascii="方正小标宋_GBK" w:hAnsi="方正小标宋_GBK" w:eastAsia="方正小标宋_GBK" w:cs="方正小标宋_GBK"/>
          <w:b w:val="0"/>
          <w:bCs w:val="0"/>
          <w:sz w:val="72"/>
          <w:szCs w:val="72"/>
          <w:lang w:val="en-US" w:eastAsia="zh-CN"/>
        </w:rPr>
        <w:t>责任制汇编</w:t>
      </w:r>
    </w:p>
    <w:p>
      <w:pPr>
        <w:jc w:val="center"/>
        <w:rPr>
          <w:rFonts w:hint="eastAsia"/>
          <w:color w:val="0000FF"/>
          <w:sz w:val="18"/>
          <w:szCs w:val="32"/>
        </w:rPr>
      </w:pPr>
    </w:p>
    <w:p>
      <w:pPr>
        <w:jc w:val="center"/>
        <w:rPr>
          <w:rFonts w:hint="eastAsia"/>
          <w:sz w:val="30"/>
        </w:rPr>
      </w:pPr>
    </w:p>
    <w:p>
      <w:pPr>
        <w:pStyle w:val="2"/>
        <w:rPr>
          <w:rFonts w:hint="eastAsia"/>
        </w:rPr>
      </w:pPr>
    </w:p>
    <w:p>
      <w:pPr>
        <w:jc w:val="center"/>
        <w:rPr>
          <w:rFonts w:hint="eastAsia"/>
          <w:sz w:val="30"/>
        </w:rPr>
      </w:pPr>
    </w:p>
    <w:p>
      <w:pPr>
        <w:spacing w:line="360" w:lineRule="auto"/>
        <w:rPr>
          <w:rFonts w:hint="eastAsia"/>
          <w:sz w:val="32"/>
          <w:u w:val="single"/>
        </w:rPr>
      </w:pPr>
      <w:r>
        <w:rPr>
          <w:rFonts w:hint="eastAsia"/>
          <w:sz w:val="32"/>
        </w:rPr>
        <w:t>版    号：A</w:t>
      </w:r>
      <w:r>
        <w:rPr>
          <w:sz w:val="32"/>
        </w:rPr>
        <w:t>/0</w:t>
      </w:r>
      <w:r>
        <w:rPr>
          <w:rFonts w:hint="eastAsia"/>
          <w:sz w:val="32"/>
        </w:rPr>
        <w:t xml:space="preserve">                 生效日期：</w:t>
      </w:r>
    </w:p>
    <w:p>
      <w:pPr>
        <w:spacing w:line="360" w:lineRule="auto"/>
        <w:rPr>
          <w:rFonts w:hint="eastAsia"/>
          <w:sz w:val="32"/>
          <w:u w:val="single"/>
        </w:rPr>
      </w:pPr>
      <w:r>
        <w:rPr>
          <w:rFonts w:hint="eastAsia"/>
          <w:sz w:val="32"/>
        </w:rPr>
        <w:t xml:space="preserve">编 制 人：                    日    期：            </w:t>
      </w:r>
    </w:p>
    <w:p>
      <w:pPr>
        <w:spacing w:line="360" w:lineRule="auto"/>
        <w:rPr>
          <w:rFonts w:hint="eastAsia"/>
          <w:sz w:val="32"/>
          <w:u w:val="single"/>
        </w:rPr>
      </w:pPr>
      <w:r>
        <w:rPr>
          <w:rFonts w:hint="eastAsia"/>
          <w:sz w:val="32"/>
        </w:rPr>
        <w:t xml:space="preserve">审 核 人：                    日    期：            </w:t>
      </w:r>
    </w:p>
    <w:p>
      <w:pPr>
        <w:spacing w:line="360" w:lineRule="auto"/>
        <w:rPr>
          <w:rFonts w:hint="eastAsia"/>
          <w:sz w:val="32"/>
          <w:u w:val="single"/>
        </w:rPr>
      </w:pPr>
      <w:r>
        <w:rPr>
          <w:rFonts w:hint="eastAsia"/>
          <w:sz w:val="32"/>
        </w:rPr>
        <w:t xml:space="preserve">批 准 人：                    日    期：            </w:t>
      </w:r>
    </w:p>
    <w:p>
      <w:pPr>
        <w:spacing w:line="360" w:lineRule="auto"/>
        <w:rPr>
          <w:rFonts w:hint="eastAsia"/>
          <w:sz w:val="32"/>
        </w:rPr>
      </w:pPr>
    </w:p>
    <w:p>
      <w:pPr>
        <w:spacing w:line="360" w:lineRule="auto"/>
        <w:rPr>
          <w:rFonts w:hint="eastAsia"/>
          <w:sz w:val="32"/>
        </w:rPr>
      </w:pPr>
      <w:r>
        <w:rPr>
          <w:rFonts w:hint="eastAsia"/>
          <w:sz w:val="32"/>
        </w:rPr>
        <w:t xml:space="preserve">受控印章：                    分 发 号：                    </w:t>
      </w: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rPr>
          <w:rFonts w:hint="eastAsia"/>
        </w:rPr>
      </w:pPr>
    </w:p>
    <w:p>
      <w:pPr>
        <w:spacing w:line="360" w:lineRule="auto"/>
        <w:jc w:val="center"/>
        <w:rPr>
          <w:rFonts w:hint="eastAsia"/>
          <w:b/>
          <w:bCs/>
          <w:sz w:val="32"/>
        </w:rPr>
      </w:pPr>
      <w:r>
        <w:rPr>
          <w:rFonts w:hint="eastAsia"/>
          <w:b/>
          <w:bCs/>
          <w:sz w:val="32"/>
        </w:rPr>
        <w:t>（未经许可，不得翻印）</w:t>
      </w:r>
    </w:p>
    <w:p>
      <w:pPr>
        <w:pStyle w:val="2"/>
        <w:rPr>
          <w:rFonts w:hint="eastAsia"/>
          <w:b/>
          <w:bCs/>
          <w:sz w:val="32"/>
        </w:rPr>
      </w:pPr>
    </w:p>
    <w:p>
      <w:pPr>
        <w:pStyle w:val="2"/>
        <w:rPr>
          <w:rFonts w:hint="eastAsia"/>
          <w:b/>
          <w:bCs/>
          <w:sz w:val="32"/>
        </w:rPr>
      </w:pPr>
    </w:p>
    <w:p>
      <w:pPr>
        <w:pStyle w:val="2"/>
        <w:rPr>
          <w:rFonts w:hint="eastAsia"/>
          <w:b/>
          <w:bCs/>
          <w:sz w:val="32"/>
        </w:rPr>
      </w:pPr>
    </w:p>
    <w:p>
      <w:pPr>
        <w:pStyle w:val="2"/>
        <w:rPr>
          <w:rFonts w:hint="eastAsia"/>
          <w:b/>
          <w:bCs/>
          <w:sz w:val="32"/>
        </w:rPr>
      </w:pPr>
    </w:p>
    <w:p>
      <w:pPr>
        <w:pStyle w:val="2"/>
        <w:rPr>
          <w:rFonts w:hint="eastAsia"/>
          <w:b/>
          <w:bCs/>
          <w:sz w:val="32"/>
        </w:rPr>
      </w:pPr>
    </w:p>
    <w:p>
      <w:pPr>
        <w:pStyle w:val="2"/>
        <w:rPr>
          <w:rFonts w:hint="eastAsia"/>
          <w:b/>
          <w:bCs/>
          <w:sz w:val="32"/>
        </w:rPr>
      </w:pPr>
    </w:p>
    <w:p>
      <w:pPr>
        <w:pStyle w:val="2"/>
        <w:rPr>
          <w:rFonts w:hint="eastAsia"/>
          <w:b/>
          <w:bCs/>
          <w:sz w:val="32"/>
        </w:rPr>
      </w:pPr>
      <w:bookmarkStart w:id="10" w:name="_GoBack"/>
      <w:bookmarkEnd w:id="10"/>
    </w:p>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目</w:t>
      </w:r>
      <w:r>
        <w:rPr>
          <w:rFonts w:hint="eastAsia" w:ascii="方正小标宋_GBK" w:hAnsi="方正小标宋_GBK" w:eastAsia="方正小标宋_GBK" w:cs="方正小标宋_GBK"/>
          <w:sz w:val="52"/>
          <w:szCs w:val="52"/>
          <w:lang w:val="en-US" w:eastAsia="zh-CN"/>
        </w:rPr>
        <w:t xml:space="preserve">  </w:t>
      </w:r>
      <w:r>
        <w:rPr>
          <w:rFonts w:hint="eastAsia" w:ascii="方正小标宋_GBK" w:hAnsi="方正小标宋_GBK" w:eastAsia="方正小标宋_GBK" w:cs="方正小标宋_GBK"/>
          <w:sz w:val="52"/>
          <w:szCs w:val="52"/>
        </w:rPr>
        <w:t>录</w:t>
      </w:r>
    </w:p>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52"/>
          <w:szCs w:val="52"/>
        </w:rPr>
      </w:pPr>
    </w:p>
    <w:p>
      <w:pPr>
        <w:pStyle w:val="6"/>
        <w:tabs>
          <w:tab w:val="right" w:leader="dot" w:pos="8306"/>
        </w:tabs>
        <w:jc w:val="center"/>
        <w:rPr>
          <w:rFonts w:hint="default" w:ascii="Times New Roman" w:hAnsi="Times New Roman" w:cs="Times New Roman"/>
          <w:sz w:val="32"/>
          <w:szCs w:val="32"/>
        </w:rPr>
      </w:pPr>
      <w:r>
        <w:rPr>
          <w:rFonts w:hint="default" w:ascii="Times New Roman" w:hAnsi="Times New Roman" w:cs="Times New Roman"/>
          <w:b w:val="0"/>
          <w:bCs w:val="0"/>
          <w:color w:val="FF0000"/>
          <w:sz w:val="32"/>
          <w:szCs w:val="32"/>
        </w:rPr>
        <w:fldChar w:fldCharType="begin"/>
      </w:r>
      <w:r>
        <w:rPr>
          <w:rFonts w:hint="default" w:ascii="Times New Roman" w:hAnsi="Times New Roman" w:cs="Times New Roman"/>
          <w:b w:val="0"/>
          <w:bCs w:val="0"/>
          <w:color w:val="FF0000"/>
          <w:sz w:val="32"/>
          <w:szCs w:val="32"/>
        </w:rPr>
        <w:instrText xml:space="preserve">TOC \o "1-1" \h \u </w:instrText>
      </w:r>
      <w:r>
        <w:rPr>
          <w:rFonts w:hint="default" w:ascii="Times New Roman" w:hAnsi="Times New Roman" w:cs="Times New Roman"/>
          <w:b w:val="0"/>
          <w:bCs w:val="0"/>
          <w:color w:val="FF0000"/>
          <w:sz w:val="32"/>
          <w:szCs w:val="32"/>
        </w:rPr>
        <w:fldChar w:fldCharType="separate"/>
      </w:r>
      <w:r>
        <w:rPr>
          <w:rFonts w:hint="default" w:ascii="Times New Roman" w:hAnsi="Times New Roman" w:cs="Times New Roman"/>
          <w:bCs w:val="0"/>
          <w:color w:val="FF0000"/>
          <w:sz w:val="32"/>
          <w:szCs w:val="32"/>
        </w:rPr>
        <w:fldChar w:fldCharType="begin"/>
      </w:r>
      <w:r>
        <w:rPr>
          <w:rFonts w:hint="default" w:ascii="Times New Roman" w:hAnsi="Times New Roman" w:cs="Times New Roman"/>
          <w:bCs w:val="0"/>
          <w:sz w:val="32"/>
          <w:szCs w:val="32"/>
        </w:rPr>
        <w:instrText xml:space="preserve"> HYPERLINK \l _Toc26448 </w:instrText>
      </w:r>
      <w:r>
        <w:rPr>
          <w:rFonts w:hint="default" w:ascii="Times New Roman" w:hAnsi="Times New Roman" w:cs="Times New Roman"/>
          <w:bCs w:val="0"/>
          <w:sz w:val="32"/>
          <w:szCs w:val="32"/>
        </w:rPr>
        <w:fldChar w:fldCharType="separate"/>
      </w:r>
      <w:r>
        <w:rPr>
          <w:rFonts w:hint="default" w:ascii="Times New Roman" w:hAnsi="Times New Roman" w:cs="Times New Roman"/>
          <w:bCs/>
          <w:sz w:val="32"/>
          <w:szCs w:val="32"/>
          <w:lang w:eastAsia="zh-CN"/>
        </w:rPr>
        <w:t>一、</w:t>
      </w:r>
      <w:r>
        <w:rPr>
          <w:rFonts w:hint="default" w:ascii="Times New Roman" w:hAnsi="Times New Roman" w:cs="Times New Roman"/>
          <w:bCs/>
          <w:sz w:val="32"/>
          <w:szCs w:val="32"/>
        </w:rPr>
        <w:t>消防安全责任制</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_Toc26448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bCs w:val="0"/>
          <w:color w:val="FF0000"/>
          <w:sz w:val="32"/>
          <w:szCs w:val="32"/>
        </w:rPr>
        <w:fldChar w:fldCharType="end"/>
      </w:r>
    </w:p>
    <w:p>
      <w:pPr>
        <w:pStyle w:val="6"/>
        <w:tabs>
          <w:tab w:val="right" w:leader="dot" w:pos="8306"/>
        </w:tabs>
        <w:jc w:val="center"/>
        <w:rPr>
          <w:rFonts w:hint="default" w:ascii="Times New Roman" w:hAnsi="Times New Roman" w:cs="Times New Roman"/>
          <w:sz w:val="32"/>
          <w:szCs w:val="32"/>
        </w:rPr>
      </w:pPr>
      <w:r>
        <w:rPr>
          <w:rFonts w:hint="default" w:ascii="Times New Roman" w:hAnsi="Times New Roman" w:cs="Times New Roman"/>
          <w:bCs w:val="0"/>
          <w:color w:val="FF0000"/>
          <w:sz w:val="32"/>
          <w:szCs w:val="32"/>
        </w:rPr>
        <w:fldChar w:fldCharType="begin"/>
      </w:r>
      <w:r>
        <w:rPr>
          <w:rFonts w:hint="default" w:ascii="Times New Roman" w:hAnsi="Times New Roman" w:cs="Times New Roman"/>
          <w:bCs w:val="0"/>
          <w:sz w:val="32"/>
          <w:szCs w:val="32"/>
        </w:rPr>
        <w:instrText xml:space="preserve"> HYPERLINK \l _Toc32241 </w:instrText>
      </w:r>
      <w:r>
        <w:rPr>
          <w:rFonts w:hint="default" w:ascii="Times New Roman" w:hAnsi="Times New Roman" w:cs="Times New Roman"/>
          <w:bCs w:val="0"/>
          <w:sz w:val="32"/>
          <w:szCs w:val="32"/>
        </w:rPr>
        <w:fldChar w:fldCharType="separate"/>
      </w:r>
      <w:r>
        <w:rPr>
          <w:rFonts w:hint="default" w:ascii="Times New Roman" w:hAnsi="Times New Roman" w:cs="Times New Roman"/>
          <w:bCs/>
          <w:sz w:val="32"/>
          <w:szCs w:val="32"/>
        </w:rPr>
        <w:t>二、公司消防安全机构消防安全责任</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_Toc32241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bCs w:val="0"/>
          <w:color w:val="FF0000"/>
          <w:sz w:val="32"/>
          <w:szCs w:val="32"/>
        </w:rPr>
        <w:fldChar w:fldCharType="end"/>
      </w:r>
    </w:p>
    <w:p>
      <w:pPr>
        <w:pStyle w:val="6"/>
        <w:tabs>
          <w:tab w:val="right" w:leader="dot" w:pos="8306"/>
        </w:tabs>
        <w:jc w:val="center"/>
        <w:rPr>
          <w:rFonts w:hint="default" w:ascii="Times New Roman" w:hAnsi="Times New Roman" w:cs="Times New Roman"/>
          <w:sz w:val="32"/>
          <w:szCs w:val="32"/>
        </w:rPr>
      </w:pPr>
      <w:r>
        <w:rPr>
          <w:rFonts w:hint="default" w:ascii="Times New Roman" w:hAnsi="Times New Roman" w:cs="Times New Roman"/>
          <w:bCs w:val="0"/>
          <w:color w:val="FF0000"/>
          <w:sz w:val="32"/>
          <w:szCs w:val="32"/>
        </w:rPr>
        <w:fldChar w:fldCharType="begin"/>
      </w:r>
      <w:r>
        <w:rPr>
          <w:rFonts w:hint="default" w:ascii="Times New Roman" w:hAnsi="Times New Roman" w:cs="Times New Roman"/>
          <w:bCs w:val="0"/>
          <w:sz w:val="32"/>
          <w:szCs w:val="32"/>
        </w:rPr>
        <w:instrText xml:space="preserve"> HYPERLINK \l _Toc4397 </w:instrText>
      </w:r>
      <w:r>
        <w:rPr>
          <w:rFonts w:hint="default" w:ascii="Times New Roman" w:hAnsi="Times New Roman" w:cs="Times New Roman"/>
          <w:bCs w:val="0"/>
          <w:sz w:val="32"/>
          <w:szCs w:val="32"/>
        </w:rPr>
        <w:fldChar w:fldCharType="separate"/>
      </w:r>
      <w:r>
        <w:rPr>
          <w:rFonts w:hint="default" w:ascii="Times New Roman" w:hAnsi="Times New Roman" w:cs="Times New Roman"/>
          <w:bCs/>
          <w:sz w:val="32"/>
          <w:szCs w:val="32"/>
          <w:lang w:eastAsia="zh-CN"/>
        </w:rPr>
        <w:t>三、</w:t>
      </w:r>
      <w:r>
        <w:rPr>
          <w:rFonts w:hint="default" w:ascii="Times New Roman" w:hAnsi="Times New Roman" w:cs="Times New Roman"/>
          <w:bCs/>
          <w:sz w:val="32"/>
          <w:szCs w:val="32"/>
        </w:rPr>
        <w:t>消防安全责任人消防安全职责</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_Toc4397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w:t>
      </w:r>
      <w:r>
        <w:rPr>
          <w:rFonts w:hint="default" w:ascii="Times New Roman" w:hAnsi="Times New Roman" w:cs="Times New Roman"/>
          <w:sz w:val="32"/>
          <w:szCs w:val="32"/>
        </w:rPr>
        <w:fldChar w:fldCharType="end"/>
      </w:r>
      <w:r>
        <w:rPr>
          <w:rFonts w:hint="default" w:ascii="Times New Roman" w:hAnsi="Times New Roman" w:cs="Times New Roman"/>
          <w:bCs w:val="0"/>
          <w:color w:val="FF0000"/>
          <w:sz w:val="32"/>
          <w:szCs w:val="32"/>
        </w:rPr>
        <w:fldChar w:fldCharType="end"/>
      </w:r>
    </w:p>
    <w:p>
      <w:pPr>
        <w:pStyle w:val="6"/>
        <w:tabs>
          <w:tab w:val="right" w:leader="dot" w:pos="8306"/>
        </w:tabs>
        <w:jc w:val="center"/>
        <w:rPr>
          <w:rFonts w:hint="default" w:ascii="Times New Roman" w:hAnsi="Times New Roman" w:cs="Times New Roman"/>
          <w:sz w:val="32"/>
          <w:szCs w:val="32"/>
        </w:rPr>
      </w:pPr>
      <w:r>
        <w:rPr>
          <w:rFonts w:hint="default" w:ascii="Times New Roman" w:hAnsi="Times New Roman" w:cs="Times New Roman"/>
          <w:bCs w:val="0"/>
          <w:color w:val="FF0000"/>
          <w:sz w:val="32"/>
          <w:szCs w:val="32"/>
        </w:rPr>
        <w:fldChar w:fldCharType="begin"/>
      </w:r>
      <w:r>
        <w:rPr>
          <w:rFonts w:hint="default" w:ascii="Times New Roman" w:hAnsi="Times New Roman" w:cs="Times New Roman"/>
          <w:bCs w:val="0"/>
          <w:sz w:val="32"/>
          <w:szCs w:val="32"/>
        </w:rPr>
        <w:instrText xml:space="preserve"> HYPERLINK \l _Toc7628 </w:instrText>
      </w:r>
      <w:r>
        <w:rPr>
          <w:rFonts w:hint="default" w:ascii="Times New Roman" w:hAnsi="Times New Roman" w:cs="Times New Roman"/>
          <w:bCs w:val="0"/>
          <w:sz w:val="32"/>
          <w:szCs w:val="32"/>
        </w:rPr>
        <w:fldChar w:fldCharType="separate"/>
      </w:r>
      <w:r>
        <w:rPr>
          <w:rFonts w:hint="default" w:ascii="Times New Roman" w:hAnsi="Times New Roman" w:cs="Times New Roman"/>
          <w:bCs/>
          <w:sz w:val="32"/>
          <w:szCs w:val="32"/>
          <w:lang w:eastAsia="zh-CN"/>
        </w:rPr>
        <w:t>四、</w:t>
      </w:r>
      <w:r>
        <w:rPr>
          <w:rFonts w:hint="default" w:ascii="Times New Roman" w:hAnsi="Times New Roman" w:cs="Times New Roman"/>
          <w:bCs/>
          <w:sz w:val="32"/>
          <w:szCs w:val="32"/>
        </w:rPr>
        <w:t>消防安全管理人消防安全职责</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_Toc7628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w:t>
      </w:r>
      <w:r>
        <w:rPr>
          <w:rFonts w:hint="default" w:ascii="Times New Roman" w:hAnsi="Times New Roman" w:cs="Times New Roman"/>
          <w:sz w:val="32"/>
          <w:szCs w:val="32"/>
        </w:rPr>
        <w:fldChar w:fldCharType="end"/>
      </w:r>
      <w:r>
        <w:rPr>
          <w:rFonts w:hint="default" w:ascii="Times New Roman" w:hAnsi="Times New Roman" w:cs="Times New Roman"/>
          <w:bCs w:val="0"/>
          <w:color w:val="FF0000"/>
          <w:sz w:val="32"/>
          <w:szCs w:val="32"/>
        </w:rPr>
        <w:fldChar w:fldCharType="end"/>
      </w:r>
    </w:p>
    <w:p>
      <w:pPr>
        <w:pStyle w:val="6"/>
        <w:tabs>
          <w:tab w:val="right" w:leader="dot" w:pos="8306"/>
        </w:tabs>
        <w:jc w:val="center"/>
        <w:rPr>
          <w:rFonts w:hint="default" w:ascii="Times New Roman" w:hAnsi="Times New Roman" w:cs="Times New Roman"/>
          <w:sz w:val="32"/>
          <w:szCs w:val="32"/>
        </w:rPr>
      </w:pPr>
      <w:r>
        <w:rPr>
          <w:rFonts w:hint="default" w:ascii="Times New Roman" w:hAnsi="Times New Roman" w:cs="Times New Roman"/>
          <w:bCs w:val="0"/>
          <w:color w:val="FF0000"/>
          <w:sz w:val="32"/>
          <w:szCs w:val="32"/>
        </w:rPr>
        <w:fldChar w:fldCharType="begin"/>
      </w:r>
      <w:r>
        <w:rPr>
          <w:rFonts w:hint="default" w:ascii="Times New Roman" w:hAnsi="Times New Roman" w:cs="Times New Roman"/>
          <w:bCs w:val="0"/>
          <w:sz w:val="32"/>
          <w:szCs w:val="32"/>
        </w:rPr>
        <w:instrText xml:space="preserve"> HYPERLINK \l _Toc490 </w:instrText>
      </w:r>
      <w:r>
        <w:rPr>
          <w:rFonts w:hint="default" w:ascii="Times New Roman" w:hAnsi="Times New Roman" w:cs="Times New Roman"/>
          <w:bCs w:val="0"/>
          <w:sz w:val="32"/>
          <w:szCs w:val="32"/>
        </w:rPr>
        <w:fldChar w:fldCharType="separate"/>
      </w:r>
      <w:r>
        <w:rPr>
          <w:rFonts w:hint="default" w:ascii="Times New Roman" w:hAnsi="Times New Roman" w:cs="Times New Roman"/>
          <w:bCs/>
          <w:sz w:val="32"/>
          <w:szCs w:val="32"/>
          <w:lang w:eastAsia="zh-CN"/>
        </w:rPr>
        <w:t>五、</w:t>
      </w:r>
      <w:r>
        <w:rPr>
          <w:rFonts w:hint="default" w:ascii="Times New Roman" w:hAnsi="Times New Roman" w:cs="Times New Roman"/>
          <w:bCs/>
          <w:sz w:val="32"/>
          <w:szCs w:val="32"/>
        </w:rPr>
        <w:t>公司副总经理和部门经理消防安全职责</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_Toc490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6</w:t>
      </w:r>
      <w:r>
        <w:rPr>
          <w:rFonts w:hint="default" w:ascii="Times New Roman" w:hAnsi="Times New Roman" w:cs="Times New Roman"/>
          <w:sz w:val="32"/>
          <w:szCs w:val="32"/>
        </w:rPr>
        <w:fldChar w:fldCharType="end"/>
      </w:r>
      <w:r>
        <w:rPr>
          <w:rFonts w:hint="default" w:ascii="Times New Roman" w:hAnsi="Times New Roman" w:cs="Times New Roman"/>
          <w:bCs w:val="0"/>
          <w:color w:val="FF0000"/>
          <w:sz w:val="32"/>
          <w:szCs w:val="32"/>
        </w:rPr>
        <w:fldChar w:fldCharType="end"/>
      </w:r>
    </w:p>
    <w:p>
      <w:pPr>
        <w:pStyle w:val="6"/>
        <w:tabs>
          <w:tab w:val="right" w:leader="dot" w:pos="8306"/>
        </w:tabs>
        <w:jc w:val="center"/>
        <w:rPr>
          <w:rFonts w:hint="default" w:ascii="Times New Roman" w:hAnsi="Times New Roman" w:cs="Times New Roman"/>
          <w:sz w:val="32"/>
          <w:szCs w:val="32"/>
        </w:rPr>
      </w:pPr>
      <w:r>
        <w:rPr>
          <w:rFonts w:hint="default" w:ascii="Times New Roman" w:hAnsi="Times New Roman" w:cs="Times New Roman"/>
          <w:bCs w:val="0"/>
          <w:color w:val="FF0000"/>
          <w:sz w:val="32"/>
          <w:szCs w:val="32"/>
        </w:rPr>
        <w:fldChar w:fldCharType="begin"/>
      </w:r>
      <w:r>
        <w:rPr>
          <w:rFonts w:hint="default" w:ascii="Times New Roman" w:hAnsi="Times New Roman" w:cs="Times New Roman"/>
          <w:bCs w:val="0"/>
          <w:sz w:val="32"/>
          <w:szCs w:val="32"/>
        </w:rPr>
        <w:instrText xml:space="preserve"> HYPERLINK \l _Toc24790 </w:instrText>
      </w:r>
      <w:r>
        <w:rPr>
          <w:rFonts w:hint="default" w:ascii="Times New Roman" w:hAnsi="Times New Roman" w:cs="Times New Roman"/>
          <w:bCs w:val="0"/>
          <w:sz w:val="32"/>
          <w:szCs w:val="32"/>
        </w:rPr>
        <w:fldChar w:fldCharType="separate"/>
      </w:r>
      <w:r>
        <w:rPr>
          <w:rFonts w:hint="default" w:ascii="Times New Roman" w:hAnsi="Times New Roman" w:cs="Times New Roman"/>
          <w:bCs/>
          <w:sz w:val="32"/>
          <w:szCs w:val="32"/>
          <w:lang w:eastAsia="zh-CN"/>
        </w:rPr>
        <w:t>六、生产调度长</w:t>
      </w:r>
      <w:r>
        <w:rPr>
          <w:rFonts w:hint="default" w:ascii="Times New Roman" w:hAnsi="Times New Roman" w:cs="Times New Roman"/>
          <w:bCs/>
          <w:sz w:val="32"/>
          <w:szCs w:val="32"/>
        </w:rPr>
        <w:t>消防安全职责</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_Toc24790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7</w:t>
      </w:r>
      <w:r>
        <w:rPr>
          <w:rFonts w:hint="default" w:ascii="Times New Roman" w:hAnsi="Times New Roman" w:cs="Times New Roman"/>
          <w:sz w:val="32"/>
          <w:szCs w:val="32"/>
        </w:rPr>
        <w:fldChar w:fldCharType="end"/>
      </w:r>
      <w:r>
        <w:rPr>
          <w:rFonts w:hint="default" w:ascii="Times New Roman" w:hAnsi="Times New Roman" w:cs="Times New Roman"/>
          <w:bCs w:val="0"/>
          <w:color w:val="FF0000"/>
          <w:sz w:val="32"/>
          <w:szCs w:val="32"/>
        </w:rPr>
        <w:fldChar w:fldCharType="end"/>
      </w:r>
    </w:p>
    <w:p>
      <w:pPr>
        <w:pStyle w:val="6"/>
        <w:tabs>
          <w:tab w:val="right" w:leader="dot" w:pos="8306"/>
        </w:tabs>
        <w:jc w:val="center"/>
        <w:rPr>
          <w:rFonts w:hint="default" w:ascii="Times New Roman" w:hAnsi="Times New Roman" w:cs="Times New Roman"/>
          <w:sz w:val="32"/>
          <w:szCs w:val="32"/>
        </w:rPr>
      </w:pPr>
      <w:r>
        <w:rPr>
          <w:rFonts w:hint="default" w:ascii="Times New Roman" w:hAnsi="Times New Roman" w:cs="Times New Roman"/>
          <w:bCs w:val="0"/>
          <w:color w:val="FF0000"/>
          <w:sz w:val="32"/>
          <w:szCs w:val="32"/>
        </w:rPr>
        <w:fldChar w:fldCharType="begin"/>
      </w:r>
      <w:r>
        <w:rPr>
          <w:rFonts w:hint="default" w:ascii="Times New Roman" w:hAnsi="Times New Roman" w:cs="Times New Roman"/>
          <w:bCs w:val="0"/>
          <w:sz w:val="32"/>
          <w:szCs w:val="32"/>
        </w:rPr>
        <w:instrText xml:space="preserve"> HYPERLINK \l _Toc26286 </w:instrText>
      </w:r>
      <w:r>
        <w:rPr>
          <w:rFonts w:hint="default" w:ascii="Times New Roman" w:hAnsi="Times New Roman" w:cs="Times New Roman"/>
          <w:bCs w:val="0"/>
          <w:sz w:val="32"/>
          <w:szCs w:val="32"/>
        </w:rPr>
        <w:fldChar w:fldCharType="separate"/>
      </w:r>
      <w:r>
        <w:rPr>
          <w:rFonts w:hint="default" w:ascii="Times New Roman" w:hAnsi="Times New Roman" w:cs="Times New Roman"/>
          <w:bCs/>
          <w:sz w:val="32"/>
          <w:szCs w:val="32"/>
          <w:lang w:eastAsia="zh-CN"/>
        </w:rPr>
        <w:t>七、</w:t>
      </w:r>
      <w:r>
        <w:rPr>
          <w:rFonts w:hint="default" w:ascii="Times New Roman" w:hAnsi="Times New Roman" w:cs="Times New Roman"/>
          <w:bCs/>
          <w:sz w:val="32"/>
          <w:szCs w:val="32"/>
        </w:rPr>
        <w:t>专兼职消防管理人员职责</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_Toc26286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8</w:t>
      </w:r>
      <w:r>
        <w:rPr>
          <w:rFonts w:hint="default" w:ascii="Times New Roman" w:hAnsi="Times New Roman" w:cs="Times New Roman"/>
          <w:sz w:val="32"/>
          <w:szCs w:val="32"/>
        </w:rPr>
        <w:fldChar w:fldCharType="end"/>
      </w:r>
      <w:r>
        <w:rPr>
          <w:rFonts w:hint="default" w:ascii="Times New Roman" w:hAnsi="Times New Roman" w:cs="Times New Roman"/>
          <w:bCs w:val="0"/>
          <w:color w:val="FF0000"/>
          <w:sz w:val="32"/>
          <w:szCs w:val="32"/>
        </w:rPr>
        <w:fldChar w:fldCharType="end"/>
      </w:r>
    </w:p>
    <w:p>
      <w:pPr>
        <w:pStyle w:val="6"/>
        <w:tabs>
          <w:tab w:val="right" w:leader="dot" w:pos="8306"/>
        </w:tabs>
        <w:jc w:val="center"/>
        <w:rPr>
          <w:rFonts w:hint="default" w:ascii="Times New Roman" w:hAnsi="Times New Roman" w:cs="Times New Roman"/>
          <w:sz w:val="32"/>
          <w:szCs w:val="32"/>
        </w:rPr>
      </w:pPr>
      <w:r>
        <w:rPr>
          <w:rFonts w:hint="default" w:ascii="Times New Roman" w:hAnsi="Times New Roman" w:cs="Times New Roman"/>
          <w:bCs w:val="0"/>
          <w:color w:val="FF0000"/>
          <w:sz w:val="32"/>
          <w:szCs w:val="32"/>
        </w:rPr>
        <w:fldChar w:fldCharType="begin"/>
      </w:r>
      <w:r>
        <w:rPr>
          <w:rFonts w:hint="default" w:ascii="Times New Roman" w:hAnsi="Times New Roman" w:cs="Times New Roman"/>
          <w:bCs w:val="0"/>
          <w:sz w:val="32"/>
          <w:szCs w:val="32"/>
        </w:rPr>
        <w:instrText xml:space="preserve"> HYPERLINK \l _Toc24575 </w:instrText>
      </w:r>
      <w:r>
        <w:rPr>
          <w:rFonts w:hint="default" w:ascii="Times New Roman" w:hAnsi="Times New Roman" w:cs="Times New Roman"/>
          <w:bCs w:val="0"/>
          <w:sz w:val="32"/>
          <w:szCs w:val="32"/>
        </w:rPr>
        <w:fldChar w:fldCharType="separate"/>
      </w:r>
      <w:r>
        <w:rPr>
          <w:rFonts w:hint="default" w:ascii="Times New Roman" w:hAnsi="Times New Roman" w:cs="Times New Roman"/>
          <w:bCs/>
          <w:sz w:val="32"/>
          <w:szCs w:val="32"/>
          <w:lang w:eastAsia="zh-CN"/>
        </w:rPr>
        <w:t>八、</w:t>
      </w:r>
      <w:r>
        <w:rPr>
          <w:rFonts w:hint="default" w:ascii="Times New Roman" w:hAnsi="Times New Roman" w:cs="Times New Roman"/>
          <w:bCs/>
          <w:sz w:val="32"/>
          <w:szCs w:val="32"/>
        </w:rPr>
        <w:t>专职消防队员消防安全职责</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_Toc24575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9</w:t>
      </w:r>
      <w:r>
        <w:rPr>
          <w:rFonts w:hint="default" w:ascii="Times New Roman" w:hAnsi="Times New Roman" w:cs="Times New Roman"/>
          <w:sz w:val="32"/>
          <w:szCs w:val="32"/>
        </w:rPr>
        <w:fldChar w:fldCharType="end"/>
      </w:r>
      <w:r>
        <w:rPr>
          <w:rFonts w:hint="default" w:ascii="Times New Roman" w:hAnsi="Times New Roman" w:cs="Times New Roman"/>
          <w:bCs w:val="0"/>
          <w:color w:val="FF0000"/>
          <w:sz w:val="32"/>
          <w:szCs w:val="32"/>
        </w:rPr>
        <w:fldChar w:fldCharType="end"/>
      </w:r>
    </w:p>
    <w:p>
      <w:pPr>
        <w:pStyle w:val="6"/>
        <w:tabs>
          <w:tab w:val="right" w:leader="dot" w:pos="8306"/>
        </w:tabs>
        <w:jc w:val="center"/>
        <w:rPr>
          <w:rFonts w:hint="default" w:ascii="Times New Roman" w:hAnsi="Times New Roman" w:cs="Times New Roman"/>
          <w:sz w:val="32"/>
          <w:szCs w:val="32"/>
        </w:rPr>
      </w:pPr>
      <w:r>
        <w:rPr>
          <w:rFonts w:hint="default" w:ascii="Times New Roman" w:hAnsi="Times New Roman" w:cs="Times New Roman"/>
          <w:bCs w:val="0"/>
          <w:color w:val="FF0000"/>
          <w:sz w:val="32"/>
          <w:szCs w:val="32"/>
        </w:rPr>
        <w:fldChar w:fldCharType="begin"/>
      </w:r>
      <w:r>
        <w:rPr>
          <w:rFonts w:hint="default" w:ascii="Times New Roman" w:hAnsi="Times New Roman" w:cs="Times New Roman"/>
          <w:bCs w:val="0"/>
          <w:sz w:val="32"/>
          <w:szCs w:val="32"/>
        </w:rPr>
        <w:instrText xml:space="preserve"> HYPERLINK \l _Toc15216 </w:instrText>
      </w:r>
      <w:r>
        <w:rPr>
          <w:rFonts w:hint="default" w:ascii="Times New Roman" w:hAnsi="Times New Roman" w:cs="Times New Roman"/>
          <w:bCs w:val="0"/>
          <w:sz w:val="32"/>
          <w:szCs w:val="32"/>
        </w:rPr>
        <w:fldChar w:fldCharType="separate"/>
      </w:r>
      <w:r>
        <w:rPr>
          <w:rFonts w:hint="default" w:ascii="Times New Roman" w:hAnsi="Times New Roman" w:cs="Times New Roman"/>
          <w:bCs/>
          <w:sz w:val="32"/>
          <w:szCs w:val="32"/>
          <w:lang w:eastAsia="zh-CN"/>
        </w:rPr>
        <w:t>九、</w:t>
      </w:r>
      <w:r>
        <w:rPr>
          <w:rFonts w:hint="default" w:ascii="Times New Roman" w:hAnsi="Times New Roman" w:cs="Times New Roman"/>
          <w:bCs/>
          <w:sz w:val="32"/>
          <w:szCs w:val="32"/>
        </w:rPr>
        <w:t>电工消防安全职责</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_Toc15216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10</w:t>
      </w:r>
      <w:r>
        <w:rPr>
          <w:rFonts w:hint="default" w:ascii="Times New Roman" w:hAnsi="Times New Roman" w:cs="Times New Roman"/>
          <w:sz w:val="32"/>
          <w:szCs w:val="32"/>
        </w:rPr>
        <w:fldChar w:fldCharType="end"/>
      </w:r>
      <w:r>
        <w:rPr>
          <w:rFonts w:hint="default" w:ascii="Times New Roman" w:hAnsi="Times New Roman" w:cs="Times New Roman"/>
          <w:bCs w:val="0"/>
          <w:color w:val="FF0000"/>
          <w:sz w:val="32"/>
          <w:szCs w:val="32"/>
        </w:rPr>
        <w:fldChar w:fldCharType="end"/>
      </w:r>
    </w:p>
    <w:p>
      <w:pPr>
        <w:pStyle w:val="6"/>
        <w:tabs>
          <w:tab w:val="right" w:leader="dot" w:pos="8306"/>
        </w:tabs>
        <w:jc w:val="center"/>
        <w:rPr>
          <w:rFonts w:hint="default" w:ascii="Times New Roman" w:hAnsi="Times New Roman" w:cs="Times New Roman"/>
          <w:sz w:val="32"/>
          <w:szCs w:val="32"/>
        </w:rPr>
      </w:pPr>
      <w:r>
        <w:rPr>
          <w:rFonts w:hint="default" w:ascii="Times New Roman" w:hAnsi="Times New Roman" w:cs="Times New Roman"/>
          <w:bCs w:val="0"/>
          <w:color w:val="FF0000"/>
          <w:sz w:val="32"/>
          <w:szCs w:val="32"/>
        </w:rPr>
        <w:fldChar w:fldCharType="begin"/>
      </w:r>
      <w:r>
        <w:rPr>
          <w:rFonts w:hint="default" w:ascii="Times New Roman" w:hAnsi="Times New Roman" w:cs="Times New Roman"/>
          <w:bCs w:val="0"/>
          <w:sz w:val="32"/>
          <w:szCs w:val="32"/>
        </w:rPr>
        <w:instrText xml:space="preserve"> HYPERLINK \l _Toc23328 </w:instrText>
      </w:r>
      <w:r>
        <w:rPr>
          <w:rFonts w:hint="default" w:ascii="Times New Roman" w:hAnsi="Times New Roman" w:cs="Times New Roman"/>
          <w:bCs w:val="0"/>
          <w:sz w:val="32"/>
          <w:szCs w:val="32"/>
        </w:rPr>
        <w:fldChar w:fldCharType="separate"/>
      </w:r>
      <w:r>
        <w:rPr>
          <w:rFonts w:hint="default" w:ascii="Times New Roman" w:hAnsi="Times New Roman" w:cs="Times New Roman"/>
          <w:bCs/>
          <w:sz w:val="32"/>
          <w:szCs w:val="32"/>
          <w:lang w:eastAsia="zh-CN"/>
        </w:rPr>
        <w:t>十、</w:t>
      </w:r>
      <w:r>
        <w:rPr>
          <w:rFonts w:hint="default" w:ascii="Times New Roman" w:hAnsi="Times New Roman" w:cs="Times New Roman"/>
          <w:bCs/>
          <w:sz w:val="32"/>
          <w:szCs w:val="32"/>
        </w:rPr>
        <w:t>员工消防安全职责</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_Toc23328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11</w:t>
      </w:r>
      <w:r>
        <w:rPr>
          <w:rFonts w:hint="default" w:ascii="Times New Roman" w:hAnsi="Times New Roman" w:cs="Times New Roman"/>
          <w:sz w:val="32"/>
          <w:szCs w:val="32"/>
        </w:rPr>
        <w:fldChar w:fldCharType="end"/>
      </w:r>
      <w:r>
        <w:rPr>
          <w:rFonts w:hint="default" w:ascii="Times New Roman" w:hAnsi="Times New Roman" w:cs="Times New Roman"/>
          <w:bCs w:val="0"/>
          <w:color w:val="FF0000"/>
          <w:sz w:val="32"/>
          <w:szCs w:val="32"/>
        </w:rPr>
        <w:fldChar w:fldCharType="end"/>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val="0"/>
          <w:bCs w:val="0"/>
          <w:color w:val="FF0000"/>
          <w:sz w:val="21"/>
          <w:szCs w:val="21"/>
        </w:rPr>
      </w:pPr>
      <w:r>
        <w:rPr>
          <w:rFonts w:hint="default" w:ascii="Times New Roman" w:hAnsi="Times New Roman" w:cs="Times New Roman"/>
          <w:bCs w:val="0"/>
          <w:color w:val="FF0000"/>
          <w:sz w:val="32"/>
          <w:szCs w:val="32"/>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b/>
          <w:bCs/>
          <w:color w:val="FF0000"/>
          <w:sz w:val="30"/>
          <w:szCs w:val="30"/>
          <w:lang w:val="en-US" w:eastAsia="zh-CN"/>
        </w:rPr>
      </w:pPr>
    </w:p>
    <w:p/>
    <w:p/>
    <w:p/>
    <w:p/>
    <w:p/>
    <w:p/>
    <w:p/>
    <w:p/>
    <w:p/>
    <w:p>
      <w:pPr>
        <w:jc w:val="both"/>
        <w:outlineLvl w:val="0"/>
        <w:rPr>
          <w:rFonts w:hint="eastAsia"/>
          <w:b/>
          <w:bCs/>
          <w:sz w:val="30"/>
          <w:szCs w:val="30"/>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pPr>
        <w:jc w:val="center"/>
        <w:outlineLvl w:val="0"/>
        <w:rPr>
          <w:rFonts w:hint="eastAsia"/>
          <w:b/>
          <w:bCs/>
          <w:sz w:val="32"/>
          <w:szCs w:val="32"/>
        </w:rPr>
      </w:pPr>
      <w:bookmarkStart w:id="0" w:name="_Toc26448"/>
      <w:r>
        <w:rPr>
          <w:rFonts w:hint="eastAsia"/>
          <w:b/>
          <w:bCs/>
          <w:sz w:val="32"/>
          <w:szCs w:val="32"/>
          <w:lang w:eastAsia="zh-CN"/>
        </w:rPr>
        <w:t>一、</w:t>
      </w:r>
      <w:r>
        <w:rPr>
          <w:rFonts w:hint="eastAsia"/>
          <w:b/>
          <w:bCs/>
          <w:sz w:val="32"/>
          <w:szCs w:val="32"/>
        </w:rPr>
        <w:t>消防安全责任制</w:t>
      </w:r>
      <w:bookmarkEnd w:id="0"/>
    </w:p>
    <w:p>
      <w:pPr>
        <w:jc w:val="center"/>
        <w:rPr>
          <w:rFonts w:hint="eastAsia"/>
          <w:b/>
          <w:bCs/>
          <w:sz w:val="32"/>
          <w:szCs w:val="32"/>
        </w:rPr>
      </w:pPr>
    </w:p>
    <w:p>
      <w:pPr>
        <w:spacing w:line="240" w:lineRule="auto"/>
        <w:rPr>
          <w:rFonts w:hint="eastAsia" w:ascii="宋体" w:hAnsi="宋体" w:eastAsia="宋体" w:cs="宋体"/>
          <w:sz w:val="32"/>
          <w:szCs w:val="32"/>
          <w:lang w:eastAsia="zh-CN"/>
        </w:rPr>
      </w:pPr>
      <w:r>
        <w:rPr>
          <w:rFonts w:hint="eastAsia"/>
          <w:sz w:val="32"/>
          <w:szCs w:val="32"/>
        </w:rPr>
        <w:t xml:space="preserve">   </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依照《中华人民共和国消防法》《</w:t>
      </w:r>
      <w:r>
        <w:rPr>
          <w:rFonts w:hint="eastAsia" w:ascii="宋体" w:hAnsi="宋体" w:eastAsia="宋体" w:cs="宋体"/>
          <w:sz w:val="32"/>
          <w:szCs w:val="32"/>
          <w:lang w:eastAsia="zh-CN"/>
        </w:rPr>
        <w:t>浙江</w:t>
      </w:r>
      <w:r>
        <w:rPr>
          <w:rFonts w:hint="eastAsia" w:ascii="宋体" w:hAnsi="宋体" w:eastAsia="宋体" w:cs="宋体"/>
          <w:sz w:val="32"/>
          <w:szCs w:val="32"/>
        </w:rPr>
        <w:t>省消防条例》等规定为了预防火灾和减少火灾危害,保护员工生命财产安全,维护社会稳定,构建和谐社会特制订消防安全责任制度</w:t>
      </w:r>
      <w:r>
        <w:rPr>
          <w:rFonts w:hint="eastAsia" w:ascii="宋体" w:hAnsi="宋体" w:eastAsia="宋体" w:cs="宋体"/>
          <w:sz w:val="32"/>
          <w:szCs w:val="32"/>
          <w:lang w:eastAsia="zh-CN"/>
        </w:rPr>
        <w:t>。</w:t>
      </w:r>
    </w:p>
    <w:p>
      <w:pPr>
        <w:spacing w:line="240" w:lineRule="auto"/>
        <w:rPr>
          <w:rFonts w:hint="eastAsia" w:ascii="宋体" w:hAnsi="宋体" w:eastAsia="宋体" w:cs="宋体"/>
          <w:sz w:val="32"/>
          <w:szCs w:val="32"/>
          <w:lang w:eastAsia="zh-CN"/>
        </w:rPr>
      </w:pPr>
      <w:r>
        <w:rPr>
          <w:rFonts w:hint="eastAsia" w:ascii="宋体" w:hAnsi="宋体" w:eastAsia="宋体" w:cs="宋体"/>
          <w:sz w:val="32"/>
          <w:szCs w:val="32"/>
        </w:rPr>
        <w:t xml:space="preserve">  </w:t>
      </w:r>
      <w:r>
        <w:rPr>
          <w:rFonts w:hint="eastAsia" w:ascii="宋体" w:hAnsi="宋体" w:eastAsia="宋体" w:cs="宋体"/>
          <w:sz w:val="32"/>
          <w:szCs w:val="32"/>
          <w:lang w:eastAsia="zh-CN"/>
        </w:rPr>
        <w:t>一、</w:t>
      </w:r>
      <w:r>
        <w:rPr>
          <w:rFonts w:hint="eastAsia" w:ascii="宋体" w:hAnsi="宋体" w:eastAsia="宋体" w:cs="宋体"/>
          <w:sz w:val="32"/>
          <w:szCs w:val="32"/>
        </w:rPr>
        <w:t xml:space="preserve"> </w:t>
      </w:r>
      <w:r>
        <w:rPr>
          <w:rFonts w:hint="eastAsia" w:ascii="宋体" w:hAnsi="宋体" w:eastAsia="宋体" w:cs="宋体"/>
          <w:sz w:val="32"/>
          <w:szCs w:val="32"/>
          <w:lang w:eastAsia="zh-CN"/>
        </w:rPr>
        <w:t>公司</w:t>
      </w:r>
      <w:r>
        <w:rPr>
          <w:rFonts w:hint="eastAsia" w:ascii="宋体" w:hAnsi="宋体" w:eastAsia="宋体" w:cs="宋体"/>
          <w:sz w:val="32"/>
          <w:szCs w:val="32"/>
        </w:rPr>
        <w:t>负责人“(法定代表人)是本</w:t>
      </w:r>
      <w:r>
        <w:rPr>
          <w:rFonts w:hint="eastAsia" w:ascii="宋体" w:hAnsi="宋体" w:eastAsia="宋体" w:cs="宋体"/>
          <w:sz w:val="32"/>
          <w:szCs w:val="32"/>
          <w:lang w:eastAsia="zh-CN"/>
        </w:rPr>
        <w:t>公司</w:t>
      </w:r>
      <w:r>
        <w:rPr>
          <w:rFonts w:hint="eastAsia" w:ascii="宋体" w:hAnsi="宋体" w:eastAsia="宋体" w:cs="宋体"/>
          <w:sz w:val="32"/>
          <w:szCs w:val="32"/>
        </w:rPr>
        <w:t>消防安全第责任人,必须亲自抓消防安全工作负总责</w:t>
      </w:r>
      <w:r>
        <w:rPr>
          <w:rFonts w:hint="eastAsia" w:ascii="宋体" w:hAnsi="宋体" w:eastAsia="宋体" w:cs="宋体"/>
          <w:sz w:val="32"/>
          <w:szCs w:val="32"/>
          <w:lang w:eastAsia="zh-CN"/>
        </w:rPr>
        <w:t>。</w:t>
      </w:r>
    </w:p>
    <w:p>
      <w:pPr>
        <w:spacing w:line="240" w:lineRule="auto"/>
        <w:rPr>
          <w:rFonts w:hint="eastAsia" w:ascii="宋体" w:hAnsi="宋体" w:eastAsia="宋体" w:cs="宋体"/>
          <w:sz w:val="32"/>
          <w:szCs w:val="32"/>
          <w:lang w:eastAsia="zh-CN"/>
        </w:rPr>
      </w:pPr>
      <w:r>
        <w:rPr>
          <w:rFonts w:hint="eastAsia" w:ascii="宋体" w:hAnsi="宋体" w:eastAsia="宋体" w:cs="宋体"/>
          <w:sz w:val="32"/>
          <w:szCs w:val="32"/>
        </w:rPr>
        <w:t xml:space="preserve">  </w:t>
      </w:r>
      <w:r>
        <w:rPr>
          <w:rFonts w:hint="eastAsia" w:ascii="宋体" w:hAnsi="宋体" w:eastAsia="宋体" w:cs="宋体"/>
          <w:sz w:val="32"/>
          <w:szCs w:val="32"/>
          <w:lang w:eastAsia="zh-CN"/>
        </w:rPr>
        <w:t>二、</w:t>
      </w:r>
      <w:r>
        <w:rPr>
          <w:rFonts w:hint="eastAsia" w:ascii="宋体" w:hAnsi="宋体" w:eastAsia="宋体" w:cs="宋体"/>
          <w:sz w:val="32"/>
          <w:szCs w:val="32"/>
        </w:rPr>
        <w:t>贯彻落实“预防为主,防消结合”的方针,拟订年度消防工作计划,组织实施日常消防安全管理工作</w:t>
      </w:r>
      <w:r>
        <w:rPr>
          <w:rFonts w:hint="eastAsia" w:ascii="宋体" w:hAnsi="宋体" w:eastAsia="宋体" w:cs="宋体"/>
          <w:sz w:val="32"/>
          <w:szCs w:val="32"/>
          <w:lang w:eastAsia="zh-CN"/>
        </w:rPr>
        <w:t>。</w:t>
      </w:r>
    </w:p>
    <w:p>
      <w:pPr>
        <w:spacing w:line="240" w:lineRule="auto"/>
        <w:rPr>
          <w:rFonts w:hint="eastAsia" w:ascii="宋体" w:hAnsi="宋体" w:eastAsia="宋体" w:cs="宋体"/>
          <w:sz w:val="32"/>
          <w:szCs w:val="32"/>
          <w:lang w:eastAsia="zh-CN"/>
        </w:rPr>
      </w:pPr>
      <w:r>
        <w:rPr>
          <w:rFonts w:hint="eastAsia" w:ascii="宋体" w:hAnsi="宋体" w:eastAsia="宋体" w:cs="宋体"/>
          <w:sz w:val="32"/>
          <w:szCs w:val="32"/>
        </w:rPr>
        <w:t xml:space="preserve">  </w:t>
      </w:r>
      <w:r>
        <w:rPr>
          <w:rFonts w:hint="eastAsia" w:ascii="宋体" w:hAnsi="宋体" w:eastAsia="宋体" w:cs="宋体"/>
          <w:sz w:val="32"/>
          <w:szCs w:val="32"/>
          <w:lang w:eastAsia="zh-CN"/>
        </w:rPr>
        <w:t>三、</w:t>
      </w:r>
      <w:r>
        <w:rPr>
          <w:rFonts w:hint="eastAsia" w:ascii="宋体" w:hAnsi="宋体" w:eastAsia="宋体" w:cs="宋体"/>
          <w:sz w:val="32"/>
          <w:szCs w:val="32"/>
        </w:rPr>
        <w:t>建立健全消防安全制度,落实消防安全</w:t>
      </w:r>
      <w:r>
        <w:rPr>
          <w:rFonts w:hint="eastAsia" w:ascii="宋体" w:hAnsi="宋体" w:eastAsia="宋体" w:cs="宋体"/>
          <w:sz w:val="32"/>
          <w:szCs w:val="32"/>
          <w:lang w:eastAsia="zh-CN"/>
        </w:rPr>
        <w:t>责</w:t>
      </w:r>
      <w:r>
        <w:rPr>
          <w:rFonts w:hint="eastAsia" w:ascii="宋体" w:hAnsi="宋体" w:eastAsia="宋体" w:cs="宋体"/>
          <w:sz w:val="32"/>
          <w:szCs w:val="32"/>
        </w:rPr>
        <w:t>任,做到职责分工明确</w:t>
      </w:r>
      <w:r>
        <w:rPr>
          <w:rFonts w:hint="eastAsia" w:ascii="宋体" w:hAnsi="宋体" w:eastAsia="宋体" w:cs="宋体"/>
          <w:sz w:val="32"/>
          <w:szCs w:val="32"/>
          <w:lang w:eastAsia="zh-CN"/>
        </w:rPr>
        <w:t>。</w:t>
      </w:r>
    </w:p>
    <w:p>
      <w:pPr>
        <w:spacing w:line="240" w:lineRule="auto"/>
        <w:ind w:firstLine="320" w:firstLineChars="100"/>
        <w:rPr>
          <w:rFonts w:hint="eastAsia" w:ascii="宋体" w:hAnsi="宋体" w:eastAsia="宋体" w:cs="宋体"/>
          <w:sz w:val="32"/>
          <w:szCs w:val="32"/>
          <w:lang w:eastAsia="zh-CN"/>
        </w:rPr>
      </w:pPr>
      <w:r>
        <w:rPr>
          <w:rFonts w:hint="eastAsia" w:ascii="宋体" w:hAnsi="宋体" w:eastAsia="宋体" w:cs="宋体"/>
          <w:sz w:val="32"/>
          <w:szCs w:val="32"/>
          <w:lang w:eastAsia="zh-CN"/>
        </w:rPr>
        <w:t>四、</w:t>
      </w:r>
      <w:r>
        <w:rPr>
          <w:rFonts w:hint="eastAsia" w:ascii="宋体" w:hAnsi="宋体" w:eastAsia="宋体" w:cs="宋体"/>
          <w:sz w:val="32"/>
          <w:szCs w:val="32"/>
        </w:rPr>
        <w:t>拟订消防安全工作的资金投入,把消防供水,消防通信,消防通道、消防装备等内容纳入企业安全生产工作规划,并负责组织实施</w:t>
      </w:r>
      <w:r>
        <w:rPr>
          <w:rFonts w:hint="eastAsia" w:ascii="宋体" w:hAnsi="宋体" w:eastAsia="宋体" w:cs="宋体"/>
          <w:sz w:val="32"/>
          <w:szCs w:val="32"/>
          <w:lang w:eastAsia="zh-CN"/>
        </w:rPr>
        <w:t>。</w:t>
      </w:r>
    </w:p>
    <w:p>
      <w:pPr>
        <w:numPr>
          <w:ilvl w:val="0"/>
          <w:numId w:val="0"/>
        </w:numPr>
        <w:spacing w:line="240" w:lineRule="auto"/>
        <w:ind w:firstLine="320" w:firstLineChars="100"/>
        <w:rPr>
          <w:rFonts w:hint="eastAsia" w:ascii="宋体" w:hAnsi="宋体" w:eastAsia="宋体" w:cs="宋体"/>
          <w:sz w:val="32"/>
          <w:szCs w:val="32"/>
          <w:lang w:eastAsia="zh-CN"/>
        </w:rPr>
      </w:pPr>
      <w:r>
        <w:rPr>
          <w:rFonts w:hint="eastAsia" w:ascii="宋体" w:hAnsi="宋体" w:eastAsia="宋体" w:cs="宋体"/>
          <w:sz w:val="32"/>
          <w:szCs w:val="32"/>
          <w:lang w:eastAsia="zh-CN"/>
        </w:rPr>
        <w:t>五、</w:t>
      </w:r>
      <w:r>
        <w:rPr>
          <w:rFonts w:hint="eastAsia" w:ascii="宋体" w:hAnsi="宋体" w:eastAsia="宋体" w:cs="宋体"/>
          <w:sz w:val="32"/>
          <w:szCs w:val="32"/>
        </w:rPr>
        <w:t>加强对易燃易爆危险化学品生产、储藏、销售管理确保符合防火防爆技术要求</w:t>
      </w:r>
      <w:r>
        <w:rPr>
          <w:rFonts w:hint="eastAsia" w:ascii="宋体" w:hAnsi="宋体" w:eastAsia="宋体" w:cs="宋体"/>
          <w:sz w:val="32"/>
          <w:szCs w:val="32"/>
          <w:lang w:eastAsia="zh-CN"/>
        </w:rPr>
        <w:t>。</w:t>
      </w:r>
    </w:p>
    <w:p>
      <w:pPr>
        <w:numPr>
          <w:ilvl w:val="0"/>
          <w:numId w:val="0"/>
        </w:numPr>
        <w:spacing w:line="240" w:lineRule="auto"/>
        <w:ind w:firstLine="320" w:firstLineChars="100"/>
        <w:rPr>
          <w:rFonts w:hint="eastAsia" w:ascii="宋体" w:hAnsi="宋体" w:eastAsia="宋体" w:cs="宋体"/>
          <w:sz w:val="32"/>
          <w:szCs w:val="32"/>
        </w:rPr>
      </w:pPr>
      <w:r>
        <w:rPr>
          <w:rFonts w:hint="eastAsia" w:ascii="宋体" w:hAnsi="宋体" w:eastAsia="宋体" w:cs="宋体"/>
          <w:sz w:val="32"/>
          <w:szCs w:val="32"/>
          <w:lang w:eastAsia="zh-CN"/>
        </w:rPr>
        <w:t>六、</w:t>
      </w:r>
      <w:r>
        <w:rPr>
          <w:rFonts w:hint="eastAsia" w:ascii="宋体" w:hAnsi="宋体" w:eastAsia="宋体" w:cs="宋体"/>
          <w:sz w:val="32"/>
          <w:szCs w:val="32"/>
        </w:rPr>
        <w:t>按照国家有关规定配置消防设施和器材设置消防安全标志,并定期组织检查,维修、确保消防设施和器材完好有效确保疏散通道和安全出口畅通。</w:t>
      </w:r>
    </w:p>
    <w:p>
      <w:pPr>
        <w:numPr>
          <w:ilvl w:val="0"/>
          <w:numId w:val="0"/>
        </w:numPr>
        <w:spacing w:line="240" w:lineRule="auto"/>
        <w:ind w:firstLine="320" w:firstLineChars="100"/>
        <w:rPr>
          <w:rFonts w:hint="eastAsia" w:ascii="宋体" w:hAnsi="宋体" w:eastAsia="宋体" w:cs="宋体"/>
          <w:sz w:val="32"/>
          <w:szCs w:val="32"/>
        </w:rPr>
      </w:pPr>
      <w:r>
        <w:rPr>
          <w:rFonts w:hint="eastAsia" w:ascii="宋体" w:hAnsi="宋体" w:eastAsia="宋体" w:cs="宋体"/>
          <w:sz w:val="32"/>
          <w:szCs w:val="32"/>
          <w:lang w:eastAsia="zh-CN"/>
        </w:rPr>
        <w:t>七、</w:t>
      </w:r>
      <w:r>
        <w:rPr>
          <w:rFonts w:hint="eastAsia" w:ascii="宋体" w:hAnsi="宋体" w:eastAsia="宋体" w:cs="宋体"/>
          <w:sz w:val="32"/>
          <w:szCs w:val="32"/>
        </w:rPr>
        <w:t>组织制定符合企业实际的灭火和应急疏散预案,并实施演练,提高预防和扑救火灾能力。</w:t>
      </w:r>
    </w:p>
    <w:p>
      <w:pPr>
        <w:numPr>
          <w:ilvl w:val="0"/>
          <w:numId w:val="0"/>
        </w:numPr>
        <w:spacing w:line="240" w:lineRule="auto"/>
        <w:ind w:firstLine="320" w:firstLineChars="100"/>
        <w:rPr>
          <w:rFonts w:hint="eastAsia" w:ascii="宋体" w:hAnsi="宋体" w:eastAsia="宋体" w:cs="宋体"/>
          <w:sz w:val="32"/>
          <w:szCs w:val="32"/>
          <w:lang w:eastAsia="zh-CN"/>
        </w:rPr>
      </w:pPr>
      <w:r>
        <w:rPr>
          <w:rFonts w:hint="eastAsia" w:ascii="宋体" w:hAnsi="宋体" w:eastAsia="宋体" w:cs="宋体"/>
          <w:sz w:val="32"/>
          <w:szCs w:val="32"/>
          <w:lang w:eastAsia="zh-CN"/>
        </w:rPr>
        <w:t>八、</w:t>
      </w:r>
      <w:r>
        <w:rPr>
          <w:rFonts w:hint="eastAsia" w:ascii="宋体" w:hAnsi="宋体" w:eastAsia="宋体" w:cs="宋体"/>
          <w:sz w:val="32"/>
          <w:szCs w:val="32"/>
        </w:rPr>
        <w:t>禁止在具有火灾,爆炸危险场所使用明火</w:t>
      </w:r>
      <w:r>
        <w:rPr>
          <w:rFonts w:hint="eastAsia" w:ascii="宋体" w:hAnsi="宋体" w:eastAsia="宋体" w:cs="宋体"/>
          <w:sz w:val="32"/>
          <w:szCs w:val="32"/>
          <w:lang w:eastAsia="zh-CN"/>
        </w:rPr>
        <w:t>。</w:t>
      </w:r>
    </w:p>
    <w:p>
      <w:pPr>
        <w:numPr>
          <w:ilvl w:val="0"/>
          <w:numId w:val="0"/>
        </w:numPr>
        <w:spacing w:line="240" w:lineRule="auto"/>
        <w:ind w:firstLine="320" w:firstLineChars="100"/>
        <w:rPr>
          <w:rFonts w:hint="eastAsia" w:ascii="宋体" w:hAnsi="宋体" w:eastAsia="宋体" w:cs="宋体"/>
          <w:sz w:val="32"/>
          <w:szCs w:val="32"/>
          <w:lang w:eastAsia="zh-CN"/>
        </w:rPr>
      </w:pPr>
      <w:r>
        <w:rPr>
          <w:rFonts w:hint="eastAsia" w:ascii="宋体" w:hAnsi="宋体" w:eastAsia="宋体" w:cs="宋体"/>
          <w:sz w:val="32"/>
          <w:szCs w:val="32"/>
          <w:lang w:eastAsia="zh-CN"/>
        </w:rPr>
        <w:t>九、</w:t>
      </w:r>
      <w:r>
        <w:rPr>
          <w:rFonts w:hint="eastAsia" w:ascii="宋体" w:hAnsi="宋体" w:eastAsia="宋体" w:cs="宋体"/>
          <w:sz w:val="32"/>
          <w:szCs w:val="32"/>
        </w:rPr>
        <w:t>禁止在设有</w:t>
      </w:r>
      <w:r>
        <w:rPr>
          <w:rFonts w:hint="eastAsia" w:ascii="宋体" w:hAnsi="宋体" w:eastAsia="宋体" w:cs="宋体"/>
          <w:sz w:val="32"/>
          <w:szCs w:val="32"/>
          <w:lang w:eastAsia="zh-CN"/>
        </w:rPr>
        <w:t>库区</w:t>
      </w:r>
      <w:r>
        <w:rPr>
          <w:rFonts w:hint="eastAsia" w:ascii="宋体" w:hAnsi="宋体" w:eastAsia="宋体" w:cs="宋体"/>
          <w:sz w:val="32"/>
          <w:szCs w:val="32"/>
        </w:rPr>
        <w:t>或仓库的建筑场内设置员工集体宿</w:t>
      </w:r>
      <w:r>
        <w:rPr>
          <w:rFonts w:hint="eastAsia" w:ascii="宋体" w:hAnsi="宋体" w:eastAsia="宋体" w:cs="宋体"/>
          <w:sz w:val="32"/>
          <w:szCs w:val="32"/>
          <w:lang w:eastAsia="zh-CN"/>
        </w:rPr>
        <w:t>。</w:t>
      </w:r>
    </w:p>
    <w:p>
      <w:pPr>
        <w:numPr>
          <w:ilvl w:val="0"/>
          <w:numId w:val="0"/>
        </w:numPr>
        <w:spacing w:line="240" w:lineRule="auto"/>
        <w:ind w:firstLine="320" w:firstLineChars="100"/>
        <w:rPr>
          <w:rFonts w:hint="eastAsia" w:ascii="宋体" w:hAnsi="宋体" w:eastAsia="宋体" w:cs="宋体"/>
          <w:sz w:val="32"/>
          <w:szCs w:val="32"/>
          <w:lang w:eastAsia="zh-CN"/>
        </w:rPr>
      </w:pPr>
      <w:r>
        <w:rPr>
          <w:rFonts w:hint="eastAsia" w:ascii="宋体" w:hAnsi="宋体" w:eastAsia="宋体" w:cs="宋体"/>
          <w:sz w:val="32"/>
          <w:szCs w:val="32"/>
          <w:lang w:eastAsia="zh-CN"/>
        </w:rPr>
        <w:t>十、</w:t>
      </w:r>
      <w:r>
        <w:rPr>
          <w:rFonts w:hint="eastAsia" w:ascii="宋体" w:hAnsi="宋体" w:eastAsia="宋体" w:cs="宋体"/>
          <w:sz w:val="32"/>
          <w:szCs w:val="32"/>
        </w:rPr>
        <w:t>进行电焊、气焊等具有火灾危险的作业人员,必须特证上岗,并严格遵守消防安全操作规程</w:t>
      </w:r>
      <w:r>
        <w:rPr>
          <w:rFonts w:hint="eastAsia" w:ascii="宋体" w:hAnsi="宋体" w:eastAsia="宋体" w:cs="宋体"/>
          <w:sz w:val="32"/>
          <w:szCs w:val="32"/>
          <w:lang w:eastAsia="zh-CN"/>
        </w:rPr>
        <w:t>。</w:t>
      </w:r>
    </w:p>
    <w:p>
      <w:pPr>
        <w:numPr>
          <w:ilvl w:val="0"/>
          <w:numId w:val="0"/>
        </w:numPr>
        <w:spacing w:line="240" w:lineRule="auto"/>
        <w:ind w:firstLine="320" w:firstLineChars="100"/>
        <w:rPr>
          <w:rFonts w:hint="eastAsia" w:ascii="宋体" w:hAnsi="宋体" w:eastAsia="宋体" w:cs="宋体"/>
          <w:sz w:val="32"/>
          <w:szCs w:val="32"/>
          <w:lang w:eastAsia="zh-CN"/>
        </w:rPr>
      </w:pPr>
    </w:p>
    <w:p>
      <w:pPr>
        <w:numPr>
          <w:ilvl w:val="0"/>
          <w:numId w:val="0"/>
        </w:numPr>
        <w:spacing w:line="240" w:lineRule="auto"/>
        <w:ind w:firstLine="320" w:firstLineChars="100"/>
        <w:rPr>
          <w:rFonts w:hint="eastAsia" w:ascii="宋体" w:hAnsi="宋体" w:eastAsia="宋体" w:cs="宋体"/>
          <w:sz w:val="32"/>
          <w:szCs w:val="32"/>
          <w:lang w:eastAsia="zh-CN"/>
        </w:rPr>
      </w:pPr>
    </w:p>
    <w:p>
      <w:pPr>
        <w:numPr>
          <w:ilvl w:val="0"/>
          <w:numId w:val="0"/>
        </w:numPr>
        <w:spacing w:line="240" w:lineRule="auto"/>
        <w:ind w:firstLine="320" w:firstLineChars="100"/>
        <w:rPr>
          <w:rFonts w:hint="eastAsia" w:ascii="宋体" w:hAnsi="宋体" w:eastAsia="宋体" w:cs="宋体"/>
          <w:sz w:val="32"/>
          <w:szCs w:val="32"/>
          <w:lang w:eastAsia="zh-CN"/>
        </w:rPr>
      </w:pPr>
    </w:p>
    <w:p>
      <w:pPr>
        <w:numPr>
          <w:ilvl w:val="0"/>
          <w:numId w:val="0"/>
        </w:numPr>
        <w:spacing w:line="240" w:lineRule="auto"/>
        <w:ind w:firstLine="320" w:firstLineChars="100"/>
        <w:rPr>
          <w:rFonts w:hint="eastAsia" w:ascii="宋体" w:hAnsi="宋体" w:eastAsia="宋体" w:cs="宋体"/>
          <w:sz w:val="32"/>
          <w:szCs w:val="32"/>
          <w:lang w:eastAsia="zh-CN"/>
        </w:rPr>
      </w:pPr>
    </w:p>
    <w:p>
      <w:pPr>
        <w:numPr>
          <w:ilvl w:val="0"/>
          <w:numId w:val="0"/>
        </w:numPr>
        <w:spacing w:line="240" w:lineRule="auto"/>
        <w:ind w:firstLine="320" w:firstLineChars="100"/>
        <w:rPr>
          <w:rFonts w:hint="eastAsia" w:ascii="宋体" w:hAnsi="宋体" w:eastAsia="宋体" w:cs="宋体"/>
          <w:sz w:val="32"/>
          <w:szCs w:val="32"/>
          <w:lang w:eastAsia="zh-CN"/>
        </w:rPr>
      </w:pPr>
    </w:p>
    <w:p>
      <w:pPr>
        <w:numPr>
          <w:ilvl w:val="0"/>
          <w:numId w:val="0"/>
        </w:numPr>
        <w:spacing w:line="240" w:lineRule="auto"/>
        <w:ind w:firstLine="320" w:firstLineChars="100"/>
        <w:rPr>
          <w:rFonts w:hint="eastAsia" w:ascii="宋体" w:hAnsi="宋体" w:eastAsia="宋体" w:cs="宋体"/>
          <w:sz w:val="32"/>
          <w:szCs w:val="32"/>
          <w:lang w:eastAsia="zh-CN"/>
        </w:rPr>
      </w:pPr>
    </w:p>
    <w:p>
      <w:pPr>
        <w:numPr>
          <w:ilvl w:val="0"/>
          <w:numId w:val="0"/>
        </w:numPr>
        <w:spacing w:line="240" w:lineRule="auto"/>
        <w:rPr>
          <w:rFonts w:hint="eastAsia" w:ascii="宋体" w:hAnsi="宋体" w:eastAsia="宋体" w:cs="宋体"/>
          <w:sz w:val="32"/>
          <w:szCs w:val="32"/>
          <w:lang w:eastAsia="zh-CN"/>
        </w:rPr>
      </w:pPr>
    </w:p>
    <w:p>
      <w:pPr>
        <w:numPr>
          <w:ilvl w:val="0"/>
          <w:numId w:val="1"/>
        </w:numPr>
        <w:jc w:val="center"/>
        <w:outlineLvl w:val="0"/>
        <w:rPr>
          <w:rFonts w:hint="eastAsia"/>
          <w:b/>
          <w:bCs/>
          <w:sz w:val="32"/>
          <w:szCs w:val="32"/>
        </w:rPr>
      </w:pPr>
      <w:bookmarkStart w:id="1" w:name="_Toc32241"/>
      <w:r>
        <w:rPr>
          <w:rFonts w:hint="eastAsia"/>
          <w:b/>
          <w:bCs/>
          <w:sz w:val="32"/>
          <w:szCs w:val="32"/>
        </w:rPr>
        <w:t>公司消防安全机构消防安全责任</w:t>
      </w:r>
      <w:bookmarkEnd w:id="1"/>
    </w:p>
    <w:p>
      <w:pPr>
        <w:numPr>
          <w:ilvl w:val="0"/>
          <w:numId w:val="0"/>
        </w:numPr>
        <w:jc w:val="both"/>
        <w:rPr>
          <w:rFonts w:hint="eastAsia"/>
          <w:b/>
          <w:bCs/>
          <w:sz w:val="32"/>
          <w:szCs w:val="32"/>
        </w:rPr>
      </w:pPr>
    </w:p>
    <w:p>
      <w:pPr>
        <w:rPr>
          <w:rFonts w:hint="eastAsia"/>
          <w:sz w:val="32"/>
          <w:szCs w:val="32"/>
        </w:rPr>
      </w:pPr>
      <w:r>
        <w:rPr>
          <w:rFonts w:hint="eastAsia"/>
          <w:sz w:val="32"/>
          <w:szCs w:val="32"/>
        </w:rPr>
        <w:t>1、起草制定消防安全制度和保障消防安全的操作规程并负责监督检查落实。</w:t>
      </w:r>
    </w:p>
    <w:p>
      <w:pPr>
        <w:rPr>
          <w:rFonts w:hint="eastAsia"/>
          <w:sz w:val="32"/>
          <w:szCs w:val="32"/>
        </w:rPr>
      </w:pPr>
      <w:r>
        <w:rPr>
          <w:rFonts w:hint="eastAsia"/>
          <w:sz w:val="32"/>
          <w:szCs w:val="32"/>
        </w:rPr>
        <w:t>2、在消防安全管理人的领导下实施防火检查、每日防火巡查，并督促落实火灾隐患整改工作。</w:t>
      </w:r>
    </w:p>
    <w:p>
      <w:pPr>
        <w:rPr>
          <w:rFonts w:hint="eastAsia"/>
          <w:sz w:val="32"/>
          <w:szCs w:val="32"/>
        </w:rPr>
      </w:pPr>
      <w:r>
        <w:rPr>
          <w:rFonts w:hint="eastAsia"/>
          <w:sz w:val="32"/>
          <w:szCs w:val="32"/>
        </w:rPr>
        <w:t>3、拟定消防安全工作的投入和组织保障方案。</w:t>
      </w:r>
    </w:p>
    <w:p>
      <w:pPr>
        <w:rPr>
          <w:rFonts w:hint="eastAsia"/>
          <w:sz w:val="32"/>
          <w:szCs w:val="32"/>
        </w:rPr>
      </w:pPr>
      <w:r>
        <w:rPr>
          <w:rFonts w:hint="eastAsia"/>
          <w:sz w:val="32"/>
          <w:szCs w:val="32"/>
        </w:rPr>
        <w:t>4、组织对单位的消防设施、灭火器材及消防安全标志的维护保养工作，定期组织检查消防设施器材在位和完好情况，及时提出消防设施器材配备、维修、更新意见。</w:t>
      </w:r>
    </w:p>
    <w:p>
      <w:pPr>
        <w:rPr>
          <w:rFonts w:hint="eastAsia"/>
          <w:sz w:val="32"/>
          <w:szCs w:val="32"/>
        </w:rPr>
      </w:pPr>
      <w:r>
        <w:rPr>
          <w:rFonts w:hint="eastAsia"/>
          <w:sz w:val="32"/>
          <w:szCs w:val="32"/>
        </w:rPr>
        <w:t>5、负责对专兼职消防安全管理人员和义务消防队的组织管理训练工作。</w:t>
      </w:r>
    </w:p>
    <w:p>
      <w:pPr>
        <w:rPr>
          <w:rFonts w:hint="eastAsia"/>
          <w:sz w:val="32"/>
          <w:szCs w:val="32"/>
        </w:rPr>
      </w:pPr>
      <w:r>
        <w:rPr>
          <w:rFonts w:hint="eastAsia"/>
          <w:sz w:val="32"/>
          <w:szCs w:val="32"/>
        </w:rPr>
        <w:t>6、组织实施对员工的消防知识及技能的宣传教育、培训工作，组织灭火和应急疏散预案的实施和演练。</w:t>
      </w:r>
    </w:p>
    <w:p>
      <w:pPr>
        <w:rPr>
          <w:rFonts w:hint="eastAsia"/>
          <w:sz w:val="32"/>
          <w:szCs w:val="32"/>
        </w:rPr>
      </w:pPr>
      <w:r>
        <w:rPr>
          <w:rFonts w:hint="eastAsia"/>
          <w:sz w:val="32"/>
          <w:szCs w:val="32"/>
        </w:rPr>
        <w:t>7、负责组织建立健全单位消防档案。</w:t>
      </w:r>
    </w:p>
    <w:p>
      <w:pPr>
        <w:rPr>
          <w:rFonts w:hint="eastAsia"/>
          <w:sz w:val="32"/>
          <w:szCs w:val="32"/>
        </w:rPr>
      </w:pPr>
      <w:r>
        <w:rPr>
          <w:rFonts w:hint="eastAsia"/>
          <w:sz w:val="32"/>
          <w:szCs w:val="32"/>
        </w:rPr>
        <w:t>8、按照规定办理动火作业、增设电气线路和设备的审批、监督动火部门或人员的消防安全防范措施的落实，严格执行消防安全重点部位的动火管理制度。</w:t>
      </w:r>
    </w:p>
    <w:p>
      <w:pPr>
        <w:rPr>
          <w:rFonts w:hint="eastAsia"/>
          <w:sz w:val="32"/>
          <w:szCs w:val="32"/>
        </w:rPr>
      </w:pPr>
      <w:r>
        <w:rPr>
          <w:rFonts w:hint="eastAsia"/>
          <w:sz w:val="32"/>
          <w:szCs w:val="32"/>
        </w:rPr>
        <w:t>9、督促各部门建立健全各岗位的消防安全责任制。</w:t>
      </w:r>
    </w:p>
    <w:p>
      <w:pPr>
        <w:rPr>
          <w:rFonts w:hint="eastAsia"/>
          <w:sz w:val="32"/>
          <w:szCs w:val="32"/>
        </w:rPr>
      </w:pPr>
      <w:r>
        <w:rPr>
          <w:rFonts w:hint="eastAsia"/>
          <w:sz w:val="32"/>
          <w:szCs w:val="32"/>
        </w:rPr>
        <w:t>10、负责消防安全会议文件的起草、会议记录及各项决议的落实情况进行检查。</w:t>
      </w:r>
    </w:p>
    <w:p>
      <w:pPr>
        <w:rPr>
          <w:rFonts w:hint="eastAsia"/>
          <w:sz w:val="32"/>
          <w:szCs w:val="32"/>
        </w:rPr>
      </w:pPr>
      <w:r>
        <w:rPr>
          <w:rFonts w:hint="eastAsia"/>
          <w:sz w:val="32"/>
          <w:szCs w:val="32"/>
        </w:rPr>
        <w:t>11、负责消防控制室值班人员的配备、管理工作。</w:t>
      </w:r>
    </w:p>
    <w:p>
      <w:pPr>
        <w:pStyle w:val="2"/>
        <w:rPr>
          <w:rFonts w:hint="eastAsia"/>
          <w:sz w:val="32"/>
          <w:szCs w:val="32"/>
        </w:rPr>
      </w:pPr>
    </w:p>
    <w:p>
      <w:pPr>
        <w:pStyle w:val="2"/>
        <w:rPr>
          <w:rFonts w:hint="eastAsia"/>
          <w:sz w:val="32"/>
          <w:szCs w:val="32"/>
        </w:rPr>
      </w:pPr>
    </w:p>
    <w:p>
      <w:pPr>
        <w:numPr>
          <w:ilvl w:val="0"/>
          <w:numId w:val="0"/>
        </w:numPr>
        <w:jc w:val="center"/>
        <w:outlineLvl w:val="0"/>
        <w:rPr>
          <w:rFonts w:hint="eastAsia"/>
          <w:b/>
          <w:bCs/>
          <w:sz w:val="32"/>
          <w:szCs w:val="32"/>
        </w:rPr>
      </w:pPr>
      <w:bookmarkStart w:id="2" w:name="_Toc4397"/>
      <w:r>
        <w:rPr>
          <w:rFonts w:hint="eastAsia"/>
          <w:b/>
          <w:bCs/>
          <w:sz w:val="32"/>
          <w:szCs w:val="32"/>
          <w:lang w:eastAsia="zh-CN"/>
        </w:rPr>
        <w:t>三、</w:t>
      </w:r>
      <w:r>
        <w:rPr>
          <w:rFonts w:hint="eastAsia"/>
          <w:b/>
          <w:bCs/>
          <w:sz w:val="32"/>
          <w:szCs w:val="32"/>
        </w:rPr>
        <w:t>消防安全责任人消防安全职责</w:t>
      </w:r>
      <w:bookmarkEnd w:id="2"/>
    </w:p>
    <w:p>
      <w:pPr>
        <w:numPr>
          <w:ilvl w:val="0"/>
          <w:numId w:val="0"/>
        </w:numPr>
        <w:jc w:val="both"/>
        <w:rPr>
          <w:rFonts w:hint="eastAsia"/>
          <w:b/>
          <w:bCs/>
          <w:sz w:val="32"/>
          <w:szCs w:val="32"/>
        </w:rPr>
      </w:pPr>
    </w:p>
    <w:p>
      <w:pPr>
        <w:ind w:firstLine="640" w:firstLineChars="200"/>
        <w:rPr>
          <w:rFonts w:hint="eastAsia"/>
          <w:sz w:val="32"/>
          <w:szCs w:val="32"/>
        </w:rPr>
      </w:pPr>
      <w:r>
        <w:rPr>
          <w:rFonts w:hint="eastAsia"/>
          <w:sz w:val="32"/>
          <w:szCs w:val="32"/>
        </w:rPr>
        <w:t>公司总经理是</w:t>
      </w:r>
      <w:r>
        <w:rPr>
          <w:rFonts w:hint="eastAsia"/>
          <w:sz w:val="32"/>
          <w:szCs w:val="32"/>
          <w:lang w:eastAsia="zh-CN"/>
        </w:rPr>
        <w:t>本公司</w:t>
      </w:r>
      <w:r>
        <w:rPr>
          <w:rFonts w:hint="eastAsia"/>
          <w:sz w:val="32"/>
          <w:szCs w:val="32"/>
        </w:rPr>
        <w:t>消防安全责任人，对本</w:t>
      </w:r>
      <w:r>
        <w:rPr>
          <w:rFonts w:hint="eastAsia"/>
          <w:sz w:val="32"/>
          <w:szCs w:val="32"/>
          <w:lang w:eastAsia="zh-CN"/>
        </w:rPr>
        <w:t>公司</w:t>
      </w:r>
      <w:r>
        <w:rPr>
          <w:rFonts w:hint="eastAsia"/>
          <w:sz w:val="32"/>
          <w:szCs w:val="32"/>
        </w:rPr>
        <w:t>的消防安全工作全面负责并履行下列消防安全职责：</w:t>
      </w:r>
    </w:p>
    <w:p>
      <w:pPr>
        <w:rPr>
          <w:rFonts w:hint="eastAsia"/>
          <w:sz w:val="32"/>
          <w:szCs w:val="32"/>
        </w:rPr>
      </w:pPr>
      <w:r>
        <w:rPr>
          <w:rFonts w:hint="eastAsia"/>
          <w:sz w:val="32"/>
          <w:szCs w:val="32"/>
        </w:rPr>
        <w:t>1、贯彻执行消防法规，保障公司消防安全符合规定，掌握公司的消防安全情况；</w:t>
      </w:r>
    </w:p>
    <w:p>
      <w:pPr>
        <w:rPr>
          <w:rFonts w:hint="eastAsia"/>
          <w:sz w:val="32"/>
          <w:szCs w:val="32"/>
        </w:rPr>
      </w:pPr>
      <w:r>
        <w:rPr>
          <w:rFonts w:hint="eastAsia"/>
          <w:sz w:val="32"/>
          <w:szCs w:val="32"/>
        </w:rPr>
        <w:t>2、将消防工作与公司</w:t>
      </w:r>
      <w:r>
        <w:rPr>
          <w:rFonts w:hint="eastAsia"/>
          <w:sz w:val="32"/>
          <w:szCs w:val="32"/>
          <w:lang w:eastAsia="zh-CN"/>
        </w:rPr>
        <w:t>生产运营</w:t>
      </w:r>
      <w:r>
        <w:rPr>
          <w:rFonts w:hint="eastAsia"/>
          <w:sz w:val="32"/>
          <w:szCs w:val="32"/>
        </w:rPr>
        <w:t>、管理等活动统筹安排，批准实施年度消防工作计划；</w:t>
      </w:r>
    </w:p>
    <w:p>
      <w:pPr>
        <w:rPr>
          <w:rFonts w:hint="eastAsia"/>
          <w:sz w:val="32"/>
          <w:szCs w:val="32"/>
        </w:rPr>
      </w:pPr>
      <w:r>
        <w:rPr>
          <w:rFonts w:hint="eastAsia"/>
          <w:sz w:val="32"/>
          <w:szCs w:val="32"/>
        </w:rPr>
        <w:t>3、为公司的消防安全提供必要的经费和组织保障；</w:t>
      </w:r>
    </w:p>
    <w:p>
      <w:pPr>
        <w:rPr>
          <w:rFonts w:hint="eastAsia"/>
          <w:sz w:val="32"/>
          <w:szCs w:val="32"/>
        </w:rPr>
      </w:pPr>
      <w:r>
        <w:rPr>
          <w:rFonts w:hint="eastAsia"/>
          <w:sz w:val="32"/>
          <w:szCs w:val="32"/>
        </w:rPr>
        <w:t>4、确定逐级消防安全责任，批准实施消防安全制度和保障消防安全的操作规程；</w:t>
      </w:r>
    </w:p>
    <w:p>
      <w:pPr>
        <w:rPr>
          <w:rFonts w:hint="eastAsia"/>
          <w:sz w:val="32"/>
          <w:szCs w:val="32"/>
        </w:rPr>
      </w:pPr>
      <w:r>
        <w:rPr>
          <w:rFonts w:hint="eastAsia"/>
          <w:sz w:val="32"/>
          <w:szCs w:val="32"/>
        </w:rPr>
        <w:t>5、组织防火检查，督促落实火灾隐患整改，及时处理涉及消防安全的重大问题；</w:t>
      </w:r>
    </w:p>
    <w:p>
      <w:pPr>
        <w:rPr>
          <w:rFonts w:hint="eastAsia"/>
          <w:sz w:val="32"/>
          <w:szCs w:val="32"/>
        </w:rPr>
      </w:pPr>
      <w:r>
        <w:rPr>
          <w:rFonts w:hint="eastAsia"/>
          <w:sz w:val="32"/>
          <w:szCs w:val="32"/>
        </w:rPr>
        <w:t>6、根据消防法规的规定建立专职消防队；</w:t>
      </w:r>
    </w:p>
    <w:p>
      <w:pPr>
        <w:rPr>
          <w:rFonts w:hint="eastAsia"/>
          <w:sz w:val="32"/>
          <w:szCs w:val="32"/>
        </w:rPr>
      </w:pPr>
      <w:r>
        <w:rPr>
          <w:rFonts w:hint="eastAsia"/>
          <w:sz w:val="32"/>
          <w:szCs w:val="32"/>
        </w:rPr>
        <w:t>7、组织制定符合公司实际的灭火和应急疏散预案，并实施演练。</w:t>
      </w:r>
    </w:p>
    <w:p>
      <w:pPr>
        <w:pStyle w:val="2"/>
        <w:rPr>
          <w:rFonts w:hint="eastAsia"/>
          <w:sz w:val="32"/>
          <w:szCs w:val="32"/>
        </w:rPr>
      </w:pPr>
    </w:p>
    <w:p>
      <w:pPr>
        <w:pStyle w:val="2"/>
        <w:rPr>
          <w:rFonts w:hint="eastAsia"/>
          <w:sz w:val="32"/>
          <w:szCs w:val="32"/>
        </w:rPr>
      </w:pPr>
    </w:p>
    <w:p>
      <w:pPr>
        <w:numPr>
          <w:ilvl w:val="0"/>
          <w:numId w:val="0"/>
        </w:numPr>
        <w:ind w:leftChars="0"/>
        <w:jc w:val="center"/>
        <w:outlineLvl w:val="0"/>
        <w:rPr>
          <w:rFonts w:hint="eastAsia"/>
          <w:b/>
          <w:bCs/>
          <w:sz w:val="32"/>
          <w:szCs w:val="32"/>
        </w:rPr>
      </w:pPr>
      <w:bookmarkStart w:id="3" w:name="_Toc7628"/>
      <w:r>
        <w:rPr>
          <w:rFonts w:hint="eastAsia"/>
          <w:b/>
          <w:bCs/>
          <w:sz w:val="32"/>
          <w:szCs w:val="32"/>
          <w:lang w:eastAsia="zh-CN"/>
        </w:rPr>
        <w:t>四、</w:t>
      </w:r>
      <w:r>
        <w:rPr>
          <w:rFonts w:hint="eastAsia"/>
          <w:b/>
          <w:bCs/>
          <w:sz w:val="32"/>
          <w:szCs w:val="32"/>
        </w:rPr>
        <w:t>消防安全管理人消防安全职责</w:t>
      </w:r>
      <w:bookmarkEnd w:id="3"/>
    </w:p>
    <w:p>
      <w:pPr>
        <w:numPr>
          <w:ilvl w:val="0"/>
          <w:numId w:val="0"/>
        </w:numPr>
        <w:ind w:leftChars="0"/>
        <w:jc w:val="both"/>
        <w:rPr>
          <w:rFonts w:hint="eastAsia"/>
          <w:b/>
          <w:bCs/>
          <w:sz w:val="32"/>
          <w:szCs w:val="32"/>
        </w:rPr>
      </w:pPr>
    </w:p>
    <w:p>
      <w:pPr>
        <w:ind w:firstLine="640" w:firstLineChars="200"/>
        <w:rPr>
          <w:rFonts w:hint="eastAsia"/>
          <w:sz w:val="32"/>
          <w:szCs w:val="32"/>
        </w:rPr>
      </w:pPr>
      <w:r>
        <w:rPr>
          <w:rFonts w:hint="eastAsia"/>
          <w:sz w:val="32"/>
          <w:szCs w:val="32"/>
        </w:rPr>
        <w:t>公司根据需要确定公司的消防安全管理人，分管消防安全的为公司消防安全管理人。消防安全管理人对单位的消防安全责任人负责，实施和组织落实下列消防安全管理工作：</w:t>
      </w:r>
    </w:p>
    <w:p>
      <w:pPr>
        <w:rPr>
          <w:rFonts w:hint="eastAsia"/>
          <w:sz w:val="32"/>
          <w:szCs w:val="32"/>
        </w:rPr>
      </w:pPr>
      <w:r>
        <w:rPr>
          <w:rFonts w:hint="eastAsia"/>
          <w:sz w:val="32"/>
          <w:szCs w:val="32"/>
        </w:rPr>
        <w:t>1、拟订年度消防工作计划，组织实施日常消防安全管理工作。</w:t>
      </w:r>
    </w:p>
    <w:p>
      <w:pPr>
        <w:rPr>
          <w:rFonts w:hint="eastAsia"/>
          <w:sz w:val="32"/>
          <w:szCs w:val="32"/>
        </w:rPr>
      </w:pPr>
      <w:r>
        <w:rPr>
          <w:rFonts w:hint="eastAsia"/>
          <w:sz w:val="32"/>
          <w:szCs w:val="32"/>
        </w:rPr>
        <w:t>2、组织制订消防安全制度和保障消防安全的操作规程并检查督促其落实。</w:t>
      </w:r>
    </w:p>
    <w:p>
      <w:pPr>
        <w:rPr>
          <w:rFonts w:hint="eastAsia"/>
          <w:sz w:val="32"/>
          <w:szCs w:val="32"/>
        </w:rPr>
      </w:pPr>
      <w:r>
        <w:rPr>
          <w:rFonts w:hint="eastAsia"/>
          <w:sz w:val="32"/>
          <w:szCs w:val="32"/>
        </w:rPr>
        <w:t>3、拟订消防安全工作的资金投入和组织保障方案。</w:t>
      </w:r>
    </w:p>
    <w:p>
      <w:pPr>
        <w:rPr>
          <w:rFonts w:hint="eastAsia"/>
          <w:sz w:val="32"/>
          <w:szCs w:val="32"/>
        </w:rPr>
      </w:pPr>
      <w:r>
        <w:rPr>
          <w:rFonts w:hint="eastAsia"/>
          <w:sz w:val="32"/>
          <w:szCs w:val="32"/>
        </w:rPr>
        <w:t>4、组织实施防火检查和火灾隐患整改工作。</w:t>
      </w:r>
    </w:p>
    <w:p>
      <w:pPr>
        <w:rPr>
          <w:rFonts w:hint="eastAsia"/>
          <w:sz w:val="32"/>
          <w:szCs w:val="32"/>
        </w:rPr>
      </w:pPr>
      <w:r>
        <w:rPr>
          <w:rFonts w:hint="eastAsia"/>
          <w:sz w:val="32"/>
          <w:szCs w:val="32"/>
        </w:rPr>
        <w:t>5、组织实施对公司消防设施、灭火器材和消防安全标志的维护保养，确保其完好有效，确保疏散通道和安全出口畅通。</w:t>
      </w:r>
    </w:p>
    <w:p>
      <w:pPr>
        <w:rPr>
          <w:rFonts w:hint="eastAsia"/>
          <w:sz w:val="32"/>
          <w:szCs w:val="32"/>
        </w:rPr>
      </w:pPr>
      <w:r>
        <w:rPr>
          <w:rFonts w:hint="eastAsia"/>
          <w:sz w:val="32"/>
          <w:szCs w:val="32"/>
        </w:rPr>
        <w:t>6、组织管理专职消防队。</w:t>
      </w:r>
    </w:p>
    <w:p>
      <w:pPr>
        <w:rPr>
          <w:rFonts w:hint="eastAsia"/>
          <w:sz w:val="32"/>
          <w:szCs w:val="32"/>
        </w:rPr>
      </w:pPr>
      <w:r>
        <w:rPr>
          <w:rFonts w:hint="eastAsia"/>
          <w:sz w:val="32"/>
          <w:szCs w:val="32"/>
        </w:rPr>
        <w:t>7、在员工中组织开展消防知识、技能的宣传教育和培训，组织灭火和应急疏散预案的实施和演练。</w:t>
      </w:r>
    </w:p>
    <w:p>
      <w:pPr>
        <w:rPr>
          <w:rFonts w:hint="eastAsia"/>
          <w:sz w:val="32"/>
          <w:szCs w:val="32"/>
        </w:rPr>
      </w:pPr>
      <w:r>
        <w:rPr>
          <w:rFonts w:hint="eastAsia"/>
          <w:sz w:val="32"/>
          <w:szCs w:val="32"/>
        </w:rPr>
        <w:t>8、</w:t>
      </w:r>
      <w:r>
        <w:rPr>
          <w:rFonts w:hint="eastAsia"/>
          <w:sz w:val="32"/>
          <w:szCs w:val="32"/>
          <w:lang w:eastAsia="zh-CN"/>
        </w:rPr>
        <w:t>完成</w:t>
      </w:r>
      <w:r>
        <w:rPr>
          <w:rFonts w:hint="eastAsia"/>
          <w:sz w:val="32"/>
          <w:szCs w:val="32"/>
        </w:rPr>
        <w:t>公司消防安全责任人委托的其他消防安全管理工作。</w:t>
      </w:r>
    </w:p>
    <w:p>
      <w:pPr>
        <w:rPr>
          <w:rFonts w:hint="eastAsia"/>
          <w:sz w:val="32"/>
          <w:szCs w:val="32"/>
        </w:rPr>
      </w:pPr>
      <w:r>
        <w:rPr>
          <w:rFonts w:hint="eastAsia"/>
          <w:sz w:val="32"/>
          <w:szCs w:val="32"/>
        </w:rPr>
        <w:t>9、定期向消防安全责任人报告消防安全情况，及时报告涉及消防安全的重大问题。</w:t>
      </w:r>
    </w:p>
    <w:p>
      <w:pPr>
        <w:jc w:val="center"/>
        <w:rPr>
          <w:rFonts w:hint="eastAsia"/>
          <w:b/>
          <w:bCs/>
          <w:sz w:val="32"/>
          <w:szCs w:val="32"/>
        </w:rPr>
      </w:pPr>
    </w:p>
    <w:p>
      <w:pPr>
        <w:jc w:val="center"/>
        <w:rPr>
          <w:rFonts w:hint="eastAsia"/>
          <w:b/>
          <w:bCs/>
          <w:sz w:val="32"/>
          <w:szCs w:val="32"/>
        </w:rPr>
      </w:pPr>
    </w:p>
    <w:p>
      <w:pPr>
        <w:numPr>
          <w:ilvl w:val="0"/>
          <w:numId w:val="0"/>
        </w:numPr>
        <w:ind w:leftChars="0"/>
        <w:jc w:val="center"/>
        <w:outlineLvl w:val="0"/>
        <w:rPr>
          <w:rFonts w:hint="eastAsia"/>
          <w:b/>
          <w:bCs/>
          <w:sz w:val="32"/>
          <w:szCs w:val="32"/>
        </w:rPr>
      </w:pPr>
      <w:bookmarkStart w:id="4" w:name="_Toc490"/>
      <w:r>
        <w:rPr>
          <w:rFonts w:hint="eastAsia"/>
          <w:b/>
          <w:bCs/>
          <w:sz w:val="32"/>
          <w:szCs w:val="32"/>
          <w:lang w:eastAsia="zh-CN"/>
        </w:rPr>
        <w:t>五、</w:t>
      </w:r>
      <w:r>
        <w:rPr>
          <w:rFonts w:hint="eastAsia"/>
          <w:b/>
          <w:bCs/>
          <w:sz w:val="32"/>
          <w:szCs w:val="32"/>
        </w:rPr>
        <w:t>公司副总经理和部门经理消防安全职责</w:t>
      </w:r>
      <w:bookmarkEnd w:id="4"/>
    </w:p>
    <w:p>
      <w:pPr>
        <w:numPr>
          <w:ilvl w:val="0"/>
          <w:numId w:val="0"/>
        </w:numPr>
        <w:ind w:leftChars="0"/>
        <w:jc w:val="both"/>
        <w:rPr>
          <w:rFonts w:hint="eastAsia"/>
          <w:b/>
          <w:bCs/>
          <w:sz w:val="32"/>
          <w:szCs w:val="32"/>
        </w:rPr>
      </w:pPr>
    </w:p>
    <w:p>
      <w:pPr>
        <w:rPr>
          <w:rFonts w:hint="eastAsia"/>
          <w:sz w:val="32"/>
          <w:szCs w:val="32"/>
        </w:rPr>
      </w:pPr>
      <w:r>
        <w:rPr>
          <w:rFonts w:hint="eastAsia"/>
          <w:sz w:val="32"/>
          <w:szCs w:val="32"/>
        </w:rPr>
        <w:t>1、公司副总经理对分管范围内的消防安全工作负总责，部门经理对本部门的消防安全负总责。</w:t>
      </w:r>
    </w:p>
    <w:p>
      <w:pPr>
        <w:rPr>
          <w:rFonts w:hint="eastAsia"/>
          <w:sz w:val="32"/>
          <w:szCs w:val="32"/>
        </w:rPr>
      </w:pPr>
      <w:r>
        <w:rPr>
          <w:rFonts w:hint="eastAsia"/>
          <w:sz w:val="32"/>
          <w:szCs w:val="32"/>
        </w:rPr>
        <w:t>2、认真贯彻并严格落实公司各项消防安全管理制度，将消防安全工作同其他工作同部署、同落实、同考核。</w:t>
      </w:r>
    </w:p>
    <w:p>
      <w:pPr>
        <w:rPr>
          <w:rFonts w:hint="eastAsia"/>
          <w:sz w:val="32"/>
          <w:szCs w:val="32"/>
        </w:rPr>
      </w:pPr>
      <w:r>
        <w:rPr>
          <w:rFonts w:hint="eastAsia"/>
          <w:sz w:val="32"/>
          <w:szCs w:val="32"/>
        </w:rPr>
        <w:t>3、建立分管部门或本部门各级管理人员、各岗位的消防安全责任制，健全本部门及各岗位消防安全管理规定及保障消防安全操作规程。</w:t>
      </w:r>
    </w:p>
    <w:p>
      <w:pPr>
        <w:rPr>
          <w:rFonts w:hint="eastAsia"/>
          <w:sz w:val="32"/>
          <w:szCs w:val="32"/>
        </w:rPr>
      </w:pPr>
      <w:r>
        <w:rPr>
          <w:rFonts w:hint="eastAsia"/>
          <w:sz w:val="32"/>
          <w:szCs w:val="32"/>
        </w:rPr>
        <w:t>4、加强本部门的消防设施、电器设备及易燃易爆危险物品的消防安全管理。</w:t>
      </w:r>
    </w:p>
    <w:p>
      <w:pPr>
        <w:rPr>
          <w:rFonts w:hint="eastAsia"/>
          <w:sz w:val="32"/>
          <w:szCs w:val="32"/>
        </w:rPr>
      </w:pPr>
      <w:r>
        <w:rPr>
          <w:rFonts w:hint="eastAsia"/>
          <w:sz w:val="32"/>
          <w:szCs w:val="32"/>
        </w:rPr>
        <w:t>5、针对本部门岗位火灾特点，开展有针对性的消防安全教育培训。</w:t>
      </w:r>
    </w:p>
    <w:p>
      <w:pPr>
        <w:rPr>
          <w:rFonts w:hint="eastAsia"/>
          <w:sz w:val="32"/>
          <w:szCs w:val="32"/>
        </w:rPr>
      </w:pPr>
      <w:r>
        <w:rPr>
          <w:rFonts w:hint="eastAsia"/>
          <w:sz w:val="32"/>
          <w:szCs w:val="32"/>
        </w:rPr>
        <w:t>6、每周组织本部门对所辖区域进行一次全面消防安全检查，及时组织整改火灾隐患，作好记录存档备查并按时上报有关情况，本部门无法整改的火灾隐患要及时上报消防安全管理人。</w:t>
      </w:r>
    </w:p>
    <w:p>
      <w:pPr>
        <w:rPr>
          <w:rFonts w:hint="eastAsia"/>
          <w:sz w:val="32"/>
          <w:szCs w:val="32"/>
        </w:rPr>
      </w:pPr>
      <w:r>
        <w:rPr>
          <w:rFonts w:hint="eastAsia"/>
          <w:sz w:val="32"/>
          <w:szCs w:val="32"/>
        </w:rPr>
        <w:t>7、对本单位改变生产，经营，储存设置、布局、品种时及时向安全生产办公室报告，接受安全生产办公室的监督和指导。</w:t>
      </w:r>
    </w:p>
    <w:p>
      <w:pPr>
        <w:jc w:val="center"/>
        <w:rPr>
          <w:rFonts w:hint="eastAsia"/>
          <w:b/>
          <w:bCs/>
          <w:sz w:val="32"/>
          <w:szCs w:val="32"/>
        </w:rPr>
      </w:pPr>
    </w:p>
    <w:p>
      <w:pPr>
        <w:jc w:val="center"/>
        <w:outlineLvl w:val="0"/>
        <w:rPr>
          <w:rFonts w:hint="eastAsia"/>
          <w:b/>
          <w:bCs/>
          <w:sz w:val="32"/>
          <w:szCs w:val="32"/>
        </w:rPr>
      </w:pPr>
      <w:bookmarkStart w:id="5" w:name="_Toc24790"/>
      <w:r>
        <w:rPr>
          <w:rFonts w:hint="eastAsia"/>
          <w:b/>
          <w:bCs/>
          <w:sz w:val="32"/>
          <w:szCs w:val="32"/>
          <w:lang w:eastAsia="zh-CN"/>
        </w:rPr>
        <w:t>六、生产调度长</w:t>
      </w:r>
      <w:r>
        <w:rPr>
          <w:rFonts w:hint="eastAsia"/>
          <w:b/>
          <w:bCs/>
          <w:sz w:val="32"/>
          <w:szCs w:val="32"/>
        </w:rPr>
        <w:t>消防安全职责</w:t>
      </w:r>
      <w:bookmarkEnd w:id="5"/>
    </w:p>
    <w:p>
      <w:pPr>
        <w:ind w:firstLine="640" w:firstLineChars="200"/>
        <w:rPr>
          <w:rFonts w:hint="eastAsia"/>
          <w:sz w:val="32"/>
          <w:szCs w:val="32"/>
        </w:rPr>
      </w:pPr>
      <w:r>
        <w:rPr>
          <w:rFonts w:hint="eastAsia"/>
          <w:sz w:val="32"/>
          <w:szCs w:val="32"/>
          <w:lang w:eastAsia="zh-CN"/>
        </w:rPr>
        <w:t>生产调度长为生产部</w:t>
      </w:r>
      <w:r>
        <w:rPr>
          <w:rFonts w:hint="eastAsia"/>
          <w:sz w:val="32"/>
          <w:szCs w:val="32"/>
        </w:rPr>
        <w:t>的消防安全责任人，实施和组织落实下列消防安全管理工作：</w:t>
      </w:r>
    </w:p>
    <w:p>
      <w:pPr>
        <w:rPr>
          <w:rFonts w:hint="eastAsia"/>
          <w:sz w:val="32"/>
          <w:szCs w:val="32"/>
        </w:rPr>
      </w:pPr>
      <w:r>
        <w:rPr>
          <w:rFonts w:hint="eastAsia"/>
          <w:sz w:val="32"/>
          <w:szCs w:val="32"/>
        </w:rPr>
        <w:t>1、拟订年度消防工作计划，组织实施日常消防安全管理工作。</w:t>
      </w:r>
    </w:p>
    <w:p>
      <w:pPr>
        <w:rPr>
          <w:rFonts w:hint="eastAsia"/>
          <w:sz w:val="32"/>
          <w:szCs w:val="32"/>
        </w:rPr>
      </w:pPr>
      <w:r>
        <w:rPr>
          <w:rFonts w:hint="eastAsia"/>
          <w:sz w:val="32"/>
          <w:szCs w:val="32"/>
        </w:rPr>
        <w:t>2、组织制订消防安全制度和保障消防安全的操作规程并检查督促其落实。</w:t>
      </w:r>
    </w:p>
    <w:p>
      <w:pPr>
        <w:rPr>
          <w:rFonts w:hint="eastAsia"/>
          <w:sz w:val="32"/>
          <w:szCs w:val="32"/>
        </w:rPr>
      </w:pPr>
      <w:r>
        <w:rPr>
          <w:rFonts w:hint="eastAsia"/>
          <w:sz w:val="32"/>
          <w:szCs w:val="32"/>
        </w:rPr>
        <w:t>3、拟订消防安全工作的资金投入和组织保障方案。</w:t>
      </w:r>
    </w:p>
    <w:p>
      <w:pPr>
        <w:rPr>
          <w:rFonts w:hint="eastAsia"/>
          <w:sz w:val="32"/>
          <w:szCs w:val="32"/>
        </w:rPr>
      </w:pPr>
      <w:r>
        <w:rPr>
          <w:rFonts w:hint="eastAsia"/>
          <w:sz w:val="32"/>
          <w:szCs w:val="32"/>
        </w:rPr>
        <w:t>4、组织实施防火检查和火灾隐患整改工作。</w:t>
      </w:r>
    </w:p>
    <w:p>
      <w:pPr>
        <w:rPr>
          <w:rFonts w:hint="eastAsia"/>
          <w:sz w:val="32"/>
          <w:szCs w:val="32"/>
        </w:rPr>
      </w:pPr>
      <w:r>
        <w:rPr>
          <w:rFonts w:hint="eastAsia"/>
          <w:sz w:val="32"/>
          <w:szCs w:val="32"/>
        </w:rPr>
        <w:t>5、组织实施对</w:t>
      </w:r>
      <w:r>
        <w:rPr>
          <w:rFonts w:hint="eastAsia"/>
          <w:sz w:val="32"/>
          <w:szCs w:val="32"/>
          <w:lang w:eastAsia="zh-CN"/>
        </w:rPr>
        <w:t>本部门</w:t>
      </w:r>
      <w:r>
        <w:rPr>
          <w:rFonts w:hint="eastAsia"/>
          <w:sz w:val="32"/>
          <w:szCs w:val="32"/>
        </w:rPr>
        <w:t>消防设施、灭火器材和消防安全标志的维护保养，确保其完好有效，确保疏散通道和安全出口畅通。</w:t>
      </w:r>
    </w:p>
    <w:p>
      <w:pPr>
        <w:rPr>
          <w:rFonts w:hint="eastAsia"/>
          <w:sz w:val="32"/>
          <w:szCs w:val="32"/>
        </w:rPr>
      </w:pPr>
      <w:r>
        <w:rPr>
          <w:rFonts w:hint="eastAsia"/>
          <w:sz w:val="32"/>
          <w:szCs w:val="32"/>
        </w:rPr>
        <w:t>6、组织管理专职消防队和义务消防队。</w:t>
      </w:r>
    </w:p>
    <w:p>
      <w:pPr>
        <w:rPr>
          <w:rFonts w:hint="eastAsia"/>
          <w:sz w:val="32"/>
          <w:szCs w:val="32"/>
        </w:rPr>
      </w:pPr>
      <w:r>
        <w:rPr>
          <w:rFonts w:hint="eastAsia"/>
          <w:sz w:val="32"/>
          <w:szCs w:val="32"/>
        </w:rPr>
        <w:t>7、在员工中组织开展消防知识、技能的宣传教育和培训，组织灭火和应急疏散预案的实施和演练。</w:t>
      </w:r>
    </w:p>
    <w:p>
      <w:pPr>
        <w:rPr>
          <w:rFonts w:hint="eastAsia"/>
          <w:sz w:val="32"/>
          <w:szCs w:val="32"/>
        </w:rPr>
      </w:pPr>
      <w:r>
        <w:rPr>
          <w:rFonts w:hint="eastAsia"/>
          <w:sz w:val="32"/>
          <w:szCs w:val="32"/>
        </w:rPr>
        <w:t>8、定期向公司消防安全管理人报告消防安全情况，及时报告涉及消防安全的重大问题。</w:t>
      </w:r>
    </w:p>
    <w:p>
      <w:pPr>
        <w:jc w:val="center"/>
        <w:rPr>
          <w:rFonts w:hint="eastAsia"/>
          <w:b/>
          <w:bCs/>
          <w:sz w:val="32"/>
          <w:szCs w:val="32"/>
        </w:rPr>
      </w:pPr>
    </w:p>
    <w:p>
      <w:pPr>
        <w:numPr>
          <w:ilvl w:val="0"/>
          <w:numId w:val="0"/>
        </w:numPr>
        <w:jc w:val="center"/>
        <w:outlineLvl w:val="0"/>
        <w:rPr>
          <w:rFonts w:hint="eastAsia"/>
          <w:b/>
          <w:bCs/>
          <w:sz w:val="32"/>
          <w:szCs w:val="32"/>
        </w:rPr>
      </w:pPr>
      <w:bookmarkStart w:id="6" w:name="_Toc26286"/>
      <w:r>
        <w:rPr>
          <w:rFonts w:hint="eastAsia"/>
          <w:b/>
          <w:bCs/>
          <w:sz w:val="32"/>
          <w:szCs w:val="32"/>
          <w:lang w:eastAsia="zh-CN"/>
        </w:rPr>
        <w:t>七、</w:t>
      </w:r>
      <w:r>
        <w:rPr>
          <w:rFonts w:hint="eastAsia"/>
          <w:b/>
          <w:bCs/>
          <w:sz w:val="32"/>
          <w:szCs w:val="32"/>
        </w:rPr>
        <w:t>专兼职消防管理人员职责</w:t>
      </w:r>
      <w:bookmarkEnd w:id="6"/>
    </w:p>
    <w:p>
      <w:pPr>
        <w:numPr>
          <w:ilvl w:val="0"/>
          <w:numId w:val="0"/>
        </w:numPr>
        <w:jc w:val="both"/>
        <w:rPr>
          <w:rFonts w:hint="eastAsia"/>
          <w:b/>
          <w:bCs/>
          <w:sz w:val="32"/>
          <w:szCs w:val="32"/>
        </w:rPr>
      </w:pPr>
    </w:p>
    <w:p>
      <w:pPr>
        <w:rPr>
          <w:rFonts w:hint="eastAsia"/>
          <w:sz w:val="32"/>
          <w:szCs w:val="32"/>
        </w:rPr>
      </w:pPr>
      <w:r>
        <w:rPr>
          <w:rFonts w:hint="eastAsia"/>
          <w:sz w:val="32"/>
          <w:szCs w:val="32"/>
        </w:rPr>
        <w:t>1、在安防大队的领导下进行工作，负责督促各项消防安全措施的落实，进行防火巡查、消防控制值班，并做好记录。</w:t>
      </w:r>
    </w:p>
    <w:p>
      <w:pPr>
        <w:rPr>
          <w:rFonts w:hint="eastAsia"/>
          <w:sz w:val="32"/>
          <w:szCs w:val="32"/>
        </w:rPr>
      </w:pPr>
      <w:r>
        <w:rPr>
          <w:rFonts w:hint="eastAsia"/>
          <w:sz w:val="32"/>
          <w:szCs w:val="32"/>
        </w:rPr>
        <w:t>2、按照规定每日进行定时、定点，防火巡查，及时发现火灾隐患，能立即整改的，督促立即整改；不能当场整改的，及时报告安全办公室协调解决。紧急情况下可以责令有关部位停止生产以防止发生危险，直到消除火灾隐患。</w:t>
      </w:r>
    </w:p>
    <w:p>
      <w:pPr>
        <w:rPr>
          <w:rFonts w:hint="eastAsia"/>
          <w:sz w:val="32"/>
          <w:szCs w:val="32"/>
        </w:rPr>
      </w:pPr>
      <w:r>
        <w:rPr>
          <w:rFonts w:hint="eastAsia"/>
          <w:sz w:val="32"/>
          <w:szCs w:val="32"/>
        </w:rPr>
        <w:t>3、发现火灾立即向消防控制中心报警，并组织引导有关人员疏散、利用灭火器材扑救初起火灾，并做好火灾现场的保护工作。</w:t>
      </w:r>
    </w:p>
    <w:p>
      <w:pPr>
        <w:rPr>
          <w:rFonts w:hint="eastAsia"/>
          <w:sz w:val="32"/>
          <w:szCs w:val="32"/>
        </w:rPr>
      </w:pPr>
      <w:r>
        <w:rPr>
          <w:rFonts w:hint="eastAsia"/>
          <w:sz w:val="32"/>
          <w:szCs w:val="32"/>
        </w:rPr>
        <w:t>4、消防控制室人员要严格落实消防控制室值班制度，及时处理各类报警信号，定期对自动消防设施进行测试，保证自动消防设施随时处于完好状态。</w:t>
      </w:r>
    </w:p>
    <w:p>
      <w:pPr>
        <w:rPr>
          <w:rFonts w:hint="eastAsia"/>
          <w:sz w:val="32"/>
          <w:szCs w:val="32"/>
        </w:rPr>
      </w:pPr>
      <w:r>
        <w:rPr>
          <w:rFonts w:hint="eastAsia"/>
          <w:sz w:val="32"/>
          <w:szCs w:val="32"/>
        </w:rPr>
        <w:t>5、参与拟定消防工作计划、消防安全措施，为安防大队领导当好参谋和助手，及时提出合理化建议。</w:t>
      </w:r>
    </w:p>
    <w:p>
      <w:pPr>
        <w:rPr>
          <w:rFonts w:hint="eastAsia"/>
          <w:sz w:val="32"/>
          <w:szCs w:val="32"/>
        </w:rPr>
      </w:pPr>
      <w:r>
        <w:rPr>
          <w:rFonts w:hint="eastAsia"/>
          <w:sz w:val="32"/>
          <w:szCs w:val="32"/>
        </w:rPr>
        <w:t>6、认真学习消防安全管理知识、消防业务技能，做到四会即：会宣传消防知识和报火警；会使用灭火器材；会发现、消除火灾隐患；会扑救初起火灾。</w:t>
      </w:r>
    </w:p>
    <w:p>
      <w:pPr>
        <w:jc w:val="center"/>
        <w:rPr>
          <w:rFonts w:hint="eastAsia"/>
          <w:b/>
          <w:bCs/>
          <w:sz w:val="32"/>
          <w:szCs w:val="32"/>
        </w:rPr>
      </w:pPr>
    </w:p>
    <w:p>
      <w:pPr>
        <w:numPr>
          <w:ilvl w:val="0"/>
          <w:numId w:val="2"/>
        </w:numPr>
        <w:jc w:val="center"/>
        <w:outlineLvl w:val="0"/>
        <w:rPr>
          <w:rFonts w:hint="eastAsia"/>
          <w:b/>
          <w:bCs/>
          <w:sz w:val="32"/>
          <w:szCs w:val="32"/>
        </w:rPr>
      </w:pPr>
      <w:bookmarkStart w:id="7" w:name="_Toc24575"/>
      <w:r>
        <w:rPr>
          <w:rFonts w:hint="eastAsia"/>
          <w:b/>
          <w:bCs/>
          <w:sz w:val="32"/>
          <w:szCs w:val="32"/>
        </w:rPr>
        <w:t>专职消防队员消防安全职责</w:t>
      </w:r>
      <w:bookmarkEnd w:id="7"/>
    </w:p>
    <w:p>
      <w:pPr>
        <w:pStyle w:val="2"/>
        <w:numPr>
          <w:numId w:val="0"/>
        </w:numPr>
        <w:rPr>
          <w:rFonts w:hint="eastAsia"/>
        </w:rPr>
      </w:pPr>
    </w:p>
    <w:p>
      <w:pPr>
        <w:rPr>
          <w:rFonts w:hint="eastAsia"/>
          <w:sz w:val="32"/>
          <w:szCs w:val="32"/>
        </w:rPr>
      </w:pPr>
      <w:r>
        <w:rPr>
          <w:rFonts w:hint="eastAsia"/>
          <w:sz w:val="32"/>
          <w:szCs w:val="32"/>
        </w:rPr>
        <w:t>1、认真学习消防安全管理知识、消防业务技能，提升消防安全“四个能力”即：一.发现、消除身边火灾隐患的能力；二.扑救初起火灾的能力;三.组织和引导疏散的能力；四.消防教育培训的能力。</w:t>
      </w:r>
    </w:p>
    <w:p>
      <w:pPr>
        <w:rPr>
          <w:rFonts w:hint="eastAsia"/>
          <w:sz w:val="32"/>
          <w:szCs w:val="32"/>
        </w:rPr>
      </w:pPr>
      <w:r>
        <w:rPr>
          <w:rFonts w:hint="eastAsia"/>
          <w:sz w:val="32"/>
          <w:szCs w:val="32"/>
        </w:rPr>
        <w:t>2、在本单位开展消防宣传活动，普及消防知识，自觉落实公司各项消防安全制度。</w:t>
      </w:r>
    </w:p>
    <w:p>
      <w:pPr>
        <w:rPr>
          <w:rFonts w:hint="eastAsia"/>
          <w:sz w:val="32"/>
          <w:szCs w:val="32"/>
        </w:rPr>
      </w:pPr>
      <w:r>
        <w:rPr>
          <w:rFonts w:hint="eastAsia"/>
          <w:sz w:val="32"/>
          <w:szCs w:val="32"/>
        </w:rPr>
        <w:t>3、针对本岗位的消防安全管理特点，及时向单位领导和有关部门提出改进消防安全管理措施的意见和建议。</w:t>
      </w:r>
    </w:p>
    <w:p>
      <w:pPr>
        <w:rPr>
          <w:rFonts w:hint="eastAsia"/>
          <w:sz w:val="32"/>
          <w:szCs w:val="32"/>
        </w:rPr>
      </w:pPr>
      <w:r>
        <w:rPr>
          <w:rFonts w:hint="eastAsia"/>
          <w:sz w:val="32"/>
          <w:szCs w:val="32"/>
        </w:rPr>
        <w:t>4、积极参加消防安全知识培训和业务技能训练，不断提高业务素质和灭火作战能力。</w:t>
      </w:r>
    </w:p>
    <w:p>
      <w:pPr>
        <w:rPr>
          <w:rFonts w:hint="eastAsia"/>
          <w:sz w:val="32"/>
          <w:szCs w:val="32"/>
        </w:rPr>
      </w:pPr>
      <w:r>
        <w:rPr>
          <w:rFonts w:hint="eastAsia"/>
          <w:sz w:val="32"/>
          <w:szCs w:val="32"/>
        </w:rPr>
        <w:t>5、针对本单位的消防安全重点部位制定灭火疏散预案，并进行演练，熟悉自己的位置和分工；一旦发现灾情，立即按照预案分工投入疏散人员、疏散物资，扑灭初起战斗。</w:t>
      </w:r>
    </w:p>
    <w:p>
      <w:pPr>
        <w:rPr>
          <w:rFonts w:hint="eastAsia"/>
          <w:b/>
          <w:bCs/>
          <w:sz w:val="32"/>
          <w:szCs w:val="32"/>
        </w:rPr>
      </w:pPr>
      <w:r>
        <w:rPr>
          <w:rFonts w:hint="eastAsia"/>
          <w:sz w:val="32"/>
          <w:szCs w:val="32"/>
        </w:rPr>
        <w:t>6、及时发现和制止不安全因素和行为，保证自己职责范围内无消防违章行为和火灾隐患。</w:t>
      </w:r>
    </w:p>
    <w:p>
      <w:pPr>
        <w:jc w:val="center"/>
        <w:rPr>
          <w:rFonts w:hint="eastAsia"/>
          <w:b/>
          <w:bCs/>
          <w:sz w:val="32"/>
          <w:szCs w:val="32"/>
        </w:rPr>
      </w:pPr>
    </w:p>
    <w:p>
      <w:pPr>
        <w:numPr>
          <w:ilvl w:val="0"/>
          <w:numId w:val="2"/>
        </w:numPr>
        <w:ind w:left="0" w:leftChars="0" w:firstLine="0" w:firstLineChars="0"/>
        <w:jc w:val="center"/>
        <w:outlineLvl w:val="0"/>
        <w:rPr>
          <w:rFonts w:hint="eastAsia"/>
          <w:b/>
          <w:bCs/>
          <w:sz w:val="32"/>
          <w:szCs w:val="32"/>
        </w:rPr>
      </w:pPr>
      <w:bookmarkStart w:id="8" w:name="_Toc15216"/>
      <w:r>
        <w:rPr>
          <w:rFonts w:hint="eastAsia"/>
          <w:b/>
          <w:bCs/>
          <w:sz w:val="32"/>
          <w:szCs w:val="32"/>
        </w:rPr>
        <w:t>电工消防安全职责</w:t>
      </w:r>
      <w:bookmarkEnd w:id="8"/>
    </w:p>
    <w:p>
      <w:pPr>
        <w:pStyle w:val="2"/>
        <w:numPr>
          <w:numId w:val="0"/>
        </w:numPr>
        <w:ind w:leftChars="0"/>
        <w:rPr>
          <w:rFonts w:hint="eastAsia"/>
        </w:rPr>
      </w:pPr>
    </w:p>
    <w:p>
      <w:pPr>
        <w:rPr>
          <w:rFonts w:hint="eastAsia"/>
          <w:sz w:val="32"/>
          <w:szCs w:val="32"/>
        </w:rPr>
      </w:pPr>
      <w:r>
        <w:rPr>
          <w:rFonts w:hint="eastAsia"/>
          <w:sz w:val="32"/>
          <w:szCs w:val="32"/>
        </w:rPr>
        <w:t>1、电工负责单位所有电气设备、线路的安装，作业时必须严格执行消防安全有关规定，遵守电器安全操作规程。</w:t>
      </w:r>
    </w:p>
    <w:p>
      <w:pPr>
        <w:rPr>
          <w:rFonts w:hint="eastAsia"/>
          <w:sz w:val="32"/>
          <w:szCs w:val="32"/>
        </w:rPr>
      </w:pPr>
      <w:r>
        <w:rPr>
          <w:rFonts w:hint="eastAsia"/>
          <w:sz w:val="32"/>
          <w:szCs w:val="32"/>
        </w:rPr>
        <w:t>2、电器设备的安全防护装置必须按规定配置、使用和更换。</w:t>
      </w:r>
    </w:p>
    <w:p>
      <w:pPr>
        <w:rPr>
          <w:rFonts w:hint="eastAsia"/>
          <w:sz w:val="32"/>
          <w:szCs w:val="32"/>
        </w:rPr>
      </w:pPr>
      <w:r>
        <w:rPr>
          <w:rFonts w:hint="eastAsia"/>
          <w:sz w:val="32"/>
          <w:szCs w:val="32"/>
        </w:rPr>
        <w:t>3、用电线路和设备安装前必须经保卫部同意后方可安装。</w:t>
      </w:r>
    </w:p>
    <w:p>
      <w:pPr>
        <w:rPr>
          <w:rFonts w:hint="eastAsia"/>
          <w:sz w:val="32"/>
          <w:szCs w:val="32"/>
        </w:rPr>
      </w:pPr>
      <w:r>
        <w:rPr>
          <w:rFonts w:hint="eastAsia"/>
          <w:sz w:val="32"/>
          <w:szCs w:val="32"/>
        </w:rPr>
        <w:t>4、负责对单位所有电器设备和电气线路的检查、维护，确保性能完好；发现存在不安全因素的，要立即按照规定上报或自行维修；紧急情况下可以先行处理。</w:t>
      </w:r>
    </w:p>
    <w:p>
      <w:pPr>
        <w:pStyle w:val="2"/>
        <w:rPr>
          <w:rFonts w:hint="eastAsia"/>
        </w:rPr>
      </w:pPr>
    </w:p>
    <w:p>
      <w:pPr>
        <w:numPr>
          <w:ilvl w:val="0"/>
          <w:numId w:val="2"/>
        </w:numPr>
        <w:ind w:left="0" w:leftChars="0" w:firstLine="0" w:firstLineChars="0"/>
        <w:jc w:val="center"/>
        <w:outlineLvl w:val="0"/>
        <w:rPr>
          <w:rFonts w:hint="eastAsia"/>
          <w:b/>
          <w:bCs/>
          <w:sz w:val="32"/>
          <w:szCs w:val="32"/>
        </w:rPr>
      </w:pPr>
      <w:bookmarkStart w:id="9" w:name="_Toc23328"/>
      <w:r>
        <w:rPr>
          <w:rFonts w:hint="eastAsia"/>
          <w:b/>
          <w:bCs/>
          <w:sz w:val="32"/>
          <w:szCs w:val="32"/>
        </w:rPr>
        <w:t>员工消防安全职责</w:t>
      </w:r>
      <w:bookmarkEnd w:id="9"/>
    </w:p>
    <w:p>
      <w:pPr>
        <w:pStyle w:val="2"/>
        <w:numPr>
          <w:numId w:val="0"/>
        </w:numPr>
        <w:ind w:leftChars="0"/>
        <w:rPr>
          <w:rFonts w:hint="eastAsia"/>
        </w:rPr>
      </w:pPr>
    </w:p>
    <w:p>
      <w:pPr>
        <w:rPr>
          <w:rFonts w:hint="eastAsia"/>
          <w:sz w:val="32"/>
          <w:szCs w:val="32"/>
        </w:rPr>
      </w:pPr>
      <w:r>
        <w:rPr>
          <w:rFonts w:hint="eastAsia"/>
          <w:sz w:val="32"/>
          <w:szCs w:val="32"/>
        </w:rPr>
        <w:t>1、每名员工都有维护单位消防安全、保护消防设施、预防火灾、报告火警的义务。</w:t>
      </w:r>
    </w:p>
    <w:p>
      <w:pPr>
        <w:rPr>
          <w:rFonts w:hint="eastAsia"/>
          <w:sz w:val="32"/>
          <w:szCs w:val="32"/>
        </w:rPr>
      </w:pPr>
      <w:r>
        <w:rPr>
          <w:rFonts w:hint="eastAsia"/>
          <w:sz w:val="32"/>
          <w:szCs w:val="32"/>
        </w:rPr>
        <w:t>2、每名员工都要认真贯彻落实单位的消防安全规章制度和消防安全操作规程，发现火灾隐患都有义务向有关部门反映，积极配合单位整改火灾隐患。</w:t>
      </w:r>
    </w:p>
    <w:p>
      <w:pPr>
        <w:rPr>
          <w:rFonts w:hint="eastAsia"/>
          <w:sz w:val="32"/>
          <w:szCs w:val="32"/>
        </w:rPr>
      </w:pPr>
      <w:r>
        <w:rPr>
          <w:rFonts w:hint="eastAsia"/>
          <w:sz w:val="32"/>
          <w:szCs w:val="32"/>
        </w:rPr>
        <w:t>3、每名员工都要认真学习消防法律法规和防火灭火知识、技能，积极参加单位组织的消防安全教育和培训，积极参加义务消防队组织的各项活动。</w:t>
      </w:r>
    </w:p>
    <w:p>
      <w:pPr>
        <w:rPr>
          <w:rFonts w:hint="eastAsia"/>
          <w:sz w:val="32"/>
          <w:szCs w:val="32"/>
        </w:rPr>
      </w:pPr>
      <w:r>
        <w:rPr>
          <w:rFonts w:hint="eastAsia"/>
          <w:sz w:val="32"/>
          <w:szCs w:val="32"/>
        </w:rPr>
        <w:t>4、每名员工都要熟悉所在营业场所的消防安全设施位置、疏散通道和安全出口，一旦发生火灾事故，在立即报警的同时要组织、引导在场群众疏散。</w:t>
      </w:r>
    </w:p>
    <w:p>
      <w:pPr>
        <w:rPr>
          <w:rFonts w:hint="eastAsia"/>
          <w:sz w:val="32"/>
          <w:szCs w:val="32"/>
        </w:rPr>
      </w:pPr>
      <w:r>
        <w:rPr>
          <w:rFonts w:hint="eastAsia"/>
          <w:sz w:val="32"/>
          <w:szCs w:val="32"/>
        </w:rPr>
        <w:t>5、每名员工都要保障消防通道和安全出口畅通，杜绝违反消防法律法规的行为。</w:t>
      </w: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spacing w:line="360" w:lineRule="auto"/>
        <w:jc w:val="center"/>
        <w:rPr>
          <w:rFonts w:hint="eastAsia"/>
          <w:b/>
          <w:bCs/>
          <w:sz w:val="32"/>
        </w:rPr>
      </w:pPr>
    </w:p>
    <w:sectPr>
      <w:pgSz w:w="10319" w:h="14572"/>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109B07"/>
    <w:multiLevelType w:val="singleLevel"/>
    <w:tmpl w:val="E0109B07"/>
    <w:lvl w:ilvl="0" w:tentative="0">
      <w:start w:val="2"/>
      <w:numFmt w:val="chineseCounting"/>
      <w:suff w:val="nothing"/>
      <w:lvlText w:val="%1、"/>
      <w:lvlJc w:val="left"/>
      <w:rPr>
        <w:rFonts w:hint="eastAsia"/>
      </w:rPr>
    </w:lvl>
  </w:abstractNum>
  <w:abstractNum w:abstractNumId="1">
    <w:nsid w:val="7207469B"/>
    <w:multiLevelType w:val="singleLevel"/>
    <w:tmpl w:val="7207469B"/>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7B0633"/>
    <w:rsid w:val="001F7240"/>
    <w:rsid w:val="0024363E"/>
    <w:rsid w:val="003D79CF"/>
    <w:rsid w:val="004148CA"/>
    <w:rsid w:val="00804A54"/>
    <w:rsid w:val="008F236E"/>
    <w:rsid w:val="009275F8"/>
    <w:rsid w:val="00931791"/>
    <w:rsid w:val="00E1217B"/>
    <w:rsid w:val="00E46479"/>
    <w:rsid w:val="00F65AD9"/>
    <w:rsid w:val="581A3B52"/>
    <w:rsid w:val="5DC97BFD"/>
    <w:rsid w:val="7D7B06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rFonts w:cs="Calibri"/>
      <w:color w:val="000000"/>
      <w:szCs w:val="21"/>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customStyle="1" w:styleId="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af3e6923f626bd78da8cd87914a8e56b\&#20316;&#19994;&#25351;&#23548;&#20070;&#23553;&#30382;&#36890;&#29992;&#27169;&#26495;.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作业指导书封皮通用模板.doc.docx</Template>
  <Pages>2</Pages>
  <Words>150</Words>
  <Characters>365</Characters>
  <Lines>6</Lines>
  <Paragraphs>1</Paragraphs>
  <TotalTime>2</TotalTime>
  <ScaleCrop>false</ScaleCrop>
  <LinksUpToDate>false</LinksUpToDate>
  <CharactersWithSpaces>552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2020-09-03T03:34:00Z</dcterms:created>
  <dcterms:modified xsi:type="dcterms:W3CDTF">2020-09-03T03:47:17Z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